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EDA16" w14:textId="77777777" w:rsidR="00C86768" w:rsidRPr="00296503" w:rsidRDefault="001F3347" w:rsidP="00F3796C">
      <w:pPr>
        <w:jc w:val="center"/>
        <w:rPr>
          <w:rFonts w:ascii="Arial" w:hAnsi="Arial" w:cs="Arial"/>
          <w:b/>
          <w:sz w:val="28"/>
          <w:szCs w:val="22"/>
        </w:rPr>
      </w:pPr>
      <w:proofErr w:type="spellStart"/>
      <w:r w:rsidRPr="00296503">
        <w:rPr>
          <w:rFonts w:ascii="Arial" w:hAnsi="Arial" w:cs="Arial"/>
          <w:b/>
          <w:sz w:val="28"/>
          <w:szCs w:val="22"/>
        </w:rPr>
        <w:t>Checklist</w:t>
      </w:r>
      <w:proofErr w:type="spellEnd"/>
      <w:r w:rsidRPr="00296503">
        <w:rPr>
          <w:rFonts w:ascii="Arial" w:hAnsi="Arial" w:cs="Arial"/>
          <w:b/>
          <w:sz w:val="28"/>
          <w:szCs w:val="22"/>
        </w:rPr>
        <w:t xml:space="preserve"> pro laboratoř – stěhování laboratoře</w:t>
      </w:r>
    </w:p>
    <w:p w14:paraId="326159A1" w14:textId="77777777" w:rsidR="00C86768" w:rsidRPr="00E43E67" w:rsidRDefault="00C86768">
      <w:pPr>
        <w:rPr>
          <w:rFonts w:ascii="Arial" w:hAnsi="Arial" w:cs="Arial"/>
          <w:sz w:val="20"/>
          <w:szCs w:val="22"/>
        </w:rPr>
      </w:pPr>
    </w:p>
    <w:p w14:paraId="499FB17D" w14:textId="509CE450" w:rsidR="001F3347" w:rsidRPr="00E43E67" w:rsidRDefault="007E4B28">
      <w:pPr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Poznámka</w:t>
      </w:r>
      <w:bookmarkStart w:id="0" w:name="_GoBack"/>
      <w:bookmarkEnd w:id="0"/>
      <w:r w:rsidR="00B93442">
        <w:rPr>
          <w:rFonts w:ascii="Arial" w:hAnsi="Arial" w:cs="Arial"/>
          <w:sz w:val="20"/>
          <w:szCs w:val="22"/>
        </w:rPr>
        <w:t xml:space="preserve">: </w:t>
      </w:r>
      <w:r w:rsidR="001F3347" w:rsidRPr="00E43E67">
        <w:rPr>
          <w:rFonts w:ascii="Arial" w:hAnsi="Arial" w:cs="Arial"/>
          <w:i/>
          <w:sz w:val="20"/>
          <w:szCs w:val="22"/>
        </w:rPr>
        <w:t xml:space="preserve">Tento </w:t>
      </w:r>
      <w:proofErr w:type="spellStart"/>
      <w:r w:rsidR="001F3347" w:rsidRPr="00E43E67">
        <w:rPr>
          <w:rFonts w:ascii="Arial" w:hAnsi="Arial" w:cs="Arial"/>
          <w:i/>
          <w:sz w:val="20"/>
          <w:szCs w:val="22"/>
        </w:rPr>
        <w:t>checklist</w:t>
      </w:r>
      <w:proofErr w:type="spellEnd"/>
      <w:r w:rsidR="001F3347" w:rsidRPr="00E43E67">
        <w:rPr>
          <w:rFonts w:ascii="Arial" w:hAnsi="Arial" w:cs="Arial"/>
          <w:i/>
          <w:sz w:val="20"/>
          <w:szCs w:val="22"/>
        </w:rPr>
        <w:t xml:space="preserve"> </w:t>
      </w:r>
      <w:r w:rsidR="00702655" w:rsidRPr="00E43E67">
        <w:rPr>
          <w:rFonts w:ascii="Arial" w:hAnsi="Arial" w:cs="Arial"/>
          <w:i/>
          <w:sz w:val="20"/>
          <w:szCs w:val="22"/>
        </w:rPr>
        <w:t xml:space="preserve">se týká </w:t>
      </w:r>
      <w:r w:rsidR="001F3347" w:rsidRPr="00E43E67">
        <w:rPr>
          <w:rFonts w:ascii="Arial" w:hAnsi="Arial" w:cs="Arial"/>
          <w:i/>
          <w:sz w:val="20"/>
          <w:szCs w:val="22"/>
        </w:rPr>
        <w:t>pouze přestěhování laboratoře do jiných než auditem R3 prověřených prostor po dobu kratší než 6 měsíců na stejné poštovní adrese. Jeho nedílnou součástí je formulář F</w:t>
      </w:r>
      <w:r w:rsidR="001C7FF7" w:rsidRPr="00E43E67">
        <w:rPr>
          <w:rFonts w:ascii="Arial" w:hAnsi="Arial" w:cs="Arial"/>
          <w:i/>
          <w:sz w:val="20"/>
          <w:szCs w:val="22"/>
        </w:rPr>
        <w:t>55</w:t>
      </w:r>
      <w:r w:rsidR="001F3347" w:rsidRPr="00E43E67">
        <w:rPr>
          <w:rFonts w:ascii="Arial" w:hAnsi="Arial" w:cs="Arial"/>
          <w:i/>
          <w:sz w:val="20"/>
          <w:szCs w:val="22"/>
        </w:rPr>
        <w:t>: Objednávka kontrolní návštěvy.</w:t>
      </w:r>
    </w:p>
    <w:p w14:paraId="0E68DFA1" w14:textId="77777777" w:rsidR="00C86768" w:rsidRPr="00E43E67" w:rsidRDefault="00C86768" w:rsidP="001F3347">
      <w:pPr>
        <w:rPr>
          <w:rFonts w:ascii="Arial" w:hAnsi="Arial" w:cs="Arial"/>
          <w:b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502"/>
      </w:tblGrid>
      <w:tr w:rsidR="001F3347" w:rsidRPr="00E43E67" w14:paraId="164CAFC2" w14:textId="77777777" w:rsidTr="00E43E67">
        <w:tc>
          <w:tcPr>
            <w:tcW w:w="4786" w:type="dxa"/>
            <w:shd w:val="pct10" w:color="auto" w:fill="auto"/>
            <w:vAlign w:val="center"/>
          </w:tcPr>
          <w:p w14:paraId="6857E772" w14:textId="7FE1D6D7" w:rsidR="001F3347" w:rsidRPr="00E43E67" w:rsidRDefault="001F3347" w:rsidP="000735C5">
            <w:pPr>
              <w:tabs>
                <w:tab w:val="left" w:pos="2943"/>
              </w:tabs>
              <w:rPr>
                <w:rFonts w:ascii="Arial" w:hAnsi="Arial" w:cs="Arial"/>
                <w:sz w:val="22"/>
                <w:szCs w:val="22"/>
              </w:rPr>
            </w:pPr>
            <w:r w:rsidRPr="00E43E67">
              <w:rPr>
                <w:rFonts w:ascii="Arial" w:hAnsi="Arial" w:cs="Arial"/>
                <w:sz w:val="22"/>
                <w:szCs w:val="22"/>
              </w:rPr>
              <w:t>Číslo klinické laboratoře v Registru klinických laboratoří</w:t>
            </w:r>
            <w:r w:rsidR="000735C5" w:rsidRPr="00E43E67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C7FF7" w:rsidRPr="00E43E67">
              <w:rPr>
                <w:rFonts w:ascii="Arial" w:hAnsi="Arial" w:cs="Arial"/>
                <w:sz w:val="22"/>
                <w:szCs w:val="22"/>
              </w:rPr>
              <w:t xml:space="preserve">pokud se stěhování týká více odborností, uveďte </w:t>
            </w:r>
            <w:r w:rsidR="000735C5" w:rsidRPr="00E43E67">
              <w:rPr>
                <w:rFonts w:ascii="Arial" w:hAnsi="Arial" w:cs="Arial"/>
                <w:sz w:val="22"/>
                <w:szCs w:val="22"/>
              </w:rPr>
              <w:t>všechna čísla RKL s vyznačením nosné odbornosti)</w:t>
            </w:r>
          </w:p>
        </w:tc>
        <w:tc>
          <w:tcPr>
            <w:tcW w:w="4502" w:type="dxa"/>
            <w:vAlign w:val="center"/>
          </w:tcPr>
          <w:p w14:paraId="0F56F6F4" w14:textId="77777777" w:rsidR="001F3347" w:rsidRPr="00E43E67" w:rsidRDefault="001F3347" w:rsidP="000735C5">
            <w:pPr>
              <w:rPr>
                <w:rFonts w:ascii="Arial" w:hAnsi="Arial" w:cs="Arial"/>
                <w:sz w:val="22"/>
                <w:szCs w:val="22"/>
              </w:rPr>
            </w:pPr>
            <w:r w:rsidRPr="00E43E67">
              <w:rPr>
                <w:rFonts w:ascii="Arial" w:hAnsi="Arial" w:cs="Arial"/>
                <w:sz w:val="22"/>
                <w:szCs w:val="22"/>
              </w:rPr>
              <w:t>RKL/</w:t>
            </w:r>
          </w:p>
        </w:tc>
      </w:tr>
      <w:tr w:rsidR="001F3347" w:rsidRPr="00E43E67" w14:paraId="034EDB18" w14:textId="77777777" w:rsidTr="00E43E67">
        <w:tc>
          <w:tcPr>
            <w:tcW w:w="4786" w:type="dxa"/>
            <w:shd w:val="pct10" w:color="auto" w:fill="auto"/>
            <w:vAlign w:val="center"/>
          </w:tcPr>
          <w:p w14:paraId="16FF5309" w14:textId="77777777" w:rsidR="001F3347" w:rsidRPr="00E43E67" w:rsidRDefault="001F3347" w:rsidP="001F3347">
            <w:pPr>
              <w:rPr>
                <w:rFonts w:ascii="Arial" w:hAnsi="Arial" w:cs="Arial"/>
                <w:sz w:val="22"/>
                <w:szCs w:val="22"/>
              </w:rPr>
            </w:pPr>
            <w:r w:rsidRPr="00E43E67">
              <w:rPr>
                <w:rFonts w:ascii="Arial" w:hAnsi="Arial" w:cs="Arial"/>
                <w:sz w:val="22"/>
                <w:szCs w:val="22"/>
              </w:rPr>
              <w:t xml:space="preserve">Předpokládaný termín umístění laboratoře do náhradních prostor (od – </w:t>
            </w:r>
            <w:proofErr w:type="gramStart"/>
            <w:r w:rsidRPr="00E43E67">
              <w:rPr>
                <w:rFonts w:ascii="Arial" w:hAnsi="Arial" w:cs="Arial"/>
                <w:sz w:val="22"/>
                <w:szCs w:val="22"/>
              </w:rPr>
              <w:t>do</w:t>
            </w:r>
            <w:proofErr w:type="gramEnd"/>
            <w:r w:rsidRPr="00E43E6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502" w:type="dxa"/>
          </w:tcPr>
          <w:p w14:paraId="5C214487" w14:textId="77777777" w:rsidR="001F3347" w:rsidRPr="00E43E67" w:rsidRDefault="001F3347" w:rsidP="009963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3347" w:rsidRPr="00E43E67" w14:paraId="11D7F62F" w14:textId="77777777" w:rsidTr="00E43E67">
        <w:tc>
          <w:tcPr>
            <w:tcW w:w="4786" w:type="dxa"/>
            <w:shd w:val="pct10" w:color="auto" w:fill="auto"/>
            <w:vAlign w:val="center"/>
          </w:tcPr>
          <w:p w14:paraId="0337D85A" w14:textId="77777777" w:rsidR="001F3347" w:rsidRPr="00E43E67" w:rsidRDefault="001F3347" w:rsidP="000735C5">
            <w:pPr>
              <w:rPr>
                <w:rFonts w:ascii="Arial" w:hAnsi="Arial" w:cs="Arial"/>
                <w:sz w:val="22"/>
                <w:szCs w:val="22"/>
              </w:rPr>
            </w:pPr>
            <w:r w:rsidRPr="00E43E67">
              <w:rPr>
                <w:rFonts w:ascii="Arial" w:hAnsi="Arial" w:cs="Arial"/>
                <w:sz w:val="22"/>
                <w:szCs w:val="22"/>
              </w:rPr>
              <w:t>Lokalizace náhradních prostor</w:t>
            </w:r>
            <w:r w:rsidR="00702655" w:rsidRPr="00E43E67">
              <w:rPr>
                <w:rFonts w:ascii="Arial" w:hAnsi="Arial" w:cs="Arial"/>
                <w:sz w:val="22"/>
                <w:szCs w:val="22"/>
              </w:rPr>
              <w:t xml:space="preserve"> (budova, patro)</w:t>
            </w:r>
          </w:p>
        </w:tc>
        <w:tc>
          <w:tcPr>
            <w:tcW w:w="4502" w:type="dxa"/>
          </w:tcPr>
          <w:p w14:paraId="1073A3C1" w14:textId="77777777" w:rsidR="001F3347" w:rsidRPr="00E43E67" w:rsidRDefault="001F3347" w:rsidP="009963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5DF049" w14:textId="77777777" w:rsidR="000735C5" w:rsidRPr="00E43E67" w:rsidRDefault="000735C5" w:rsidP="009963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0C2C49" w14:textId="77777777" w:rsidR="001F3347" w:rsidRPr="00E43E67" w:rsidRDefault="001F3347">
      <w:pPr>
        <w:rPr>
          <w:rFonts w:ascii="Arial" w:hAnsi="Arial" w:cs="Arial"/>
          <w:sz w:val="20"/>
          <w:szCs w:val="20"/>
        </w:rPr>
      </w:pPr>
    </w:p>
    <w:p w14:paraId="5F0BC3BC" w14:textId="77777777" w:rsidR="001F3347" w:rsidRPr="00E43E67" w:rsidRDefault="001F3347">
      <w:pPr>
        <w:rPr>
          <w:rFonts w:ascii="Arial" w:hAnsi="Arial" w:cs="Arial"/>
          <w:sz w:val="22"/>
          <w:szCs w:val="20"/>
        </w:rPr>
      </w:pPr>
      <w:r w:rsidRPr="00E43E67">
        <w:rPr>
          <w:rFonts w:ascii="Arial" w:hAnsi="Arial" w:cs="Arial"/>
          <w:sz w:val="22"/>
          <w:szCs w:val="20"/>
        </w:rPr>
        <w:t>Výše uvedená laboratoř prohlašuje, že: (zakroužkujte)</w:t>
      </w: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0"/>
        <w:gridCol w:w="1466"/>
      </w:tblGrid>
      <w:tr w:rsidR="000735C5" w:rsidRPr="00E43E67" w14:paraId="3EC5044D" w14:textId="77777777" w:rsidTr="00296503">
        <w:tc>
          <w:tcPr>
            <w:tcW w:w="7870" w:type="dxa"/>
            <w:shd w:val="pct10" w:color="auto" w:fill="auto"/>
            <w:vAlign w:val="center"/>
          </w:tcPr>
          <w:p w14:paraId="6160ED9E" w14:textId="77777777" w:rsidR="000735C5" w:rsidRPr="00E43E67" w:rsidRDefault="000735C5" w:rsidP="0099635B">
            <w:pPr>
              <w:rPr>
                <w:rFonts w:ascii="Arial" w:hAnsi="Arial" w:cs="Arial"/>
                <w:sz w:val="22"/>
                <w:szCs w:val="22"/>
              </w:rPr>
            </w:pPr>
            <w:r w:rsidRPr="00E43E67">
              <w:rPr>
                <w:rFonts w:ascii="Arial" w:hAnsi="Arial" w:cs="Arial"/>
                <w:sz w:val="22"/>
                <w:szCs w:val="22"/>
              </w:rPr>
              <w:t>Náhradní prostory umožňují kvalitní a bezpečnou laboratorní diagnostiku (včetně zajištění vstupu do náhradních laboratorních prostorů)</w:t>
            </w:r>
          </w:p>
        </w:tc>
        <w:tc>
          <w:tcPr>
            <w:tcW w:w="1466" w:type="dxa"/>
            <w:vAlign w:val="center"/>
          </w:tcPr>
          <w:p w14:paraId="5E88BCEF" w14:textId="77777777" w:rsidR="000735C5" w:rsidRPr="00E43E67" w:rsidRDefault="000735C5" w:rsidP="001F33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E67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0735C5" w:rsidRPr="00E43E67" w14:paraId="0F19E1D4" w14:textId="77777777" w:rsidTr="00296503">
        <w:trPr>
          <w:trHeight w:val="510"/>
        </w:trPr>
        <w:tc>
          <w:tcPr>
            <w:tcW w:w="7870" w:type="dxa"/>
            <w:shd w:val="pct10" w:color="auto" w:fill="auto"/>
            <w:vAlign w:val="center"/>
          </w:tcPr>
          <w:p w14:paraId="2742D1E5" w14:textId="77777777" w:rsidR="000735C5" w:rsidRPr="00E43E67" w:rsidRDefault="000735C5" w:rsidP="0099635B">
            <w:pPr>
              <w:rPr>
                <w:rFonts w:ascii="Arial" w:hAnsi="Arial" w:cs="Arial"/>
                <w:sz w:val="22"/>
                <w:szCs w:val="22"/>
              </w:rPr>
            </w:pPr>
            <w:r w:rsidRPr="00E43E67">
              <w:rPr>
                <w:rFonts w:ascii="Arial" w:hAnsi="Arial" w:cs="Arial"/>
                <w:sz w:val="22"/>
                <w:szCs w:val="22"/>
              </w:rPr>
              <w:t>Využívá se stávající laboratorní vybavení a stávající postupy</w:t>
            </w:r>
          </w:p>
        </w:tc>
        <w:tc>
          <w:tcPr>
            <w:tcW w:w="1466" w:type="dxa"/>
            <w:vAlign w:val="center"/>
          </w:tcPr>
          <w:p w14:paraId="497B0273" w14:textId="77777777" w:rsidR="000735C5" w:rsidRPr="00E43E67" w:rsidRDefault="000735C5" w:rsidP="009963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E67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702655" w:rsidRPr="00E43E67" w14:paraId="345BCF5B" w14:textId="77777777" w:rsidTr="00EA7E75">
        <w:tc>
          <w:tcPr>
            <w:tcW w:w="7870" w:type="dxa"/>
            <w:shd w:val="pct10" w:color="auto" w:fill="auto"/>
            <w:vAlign w:val="center"/>
          </w:tcPr>
          <w:p w14:paraId="6EF932A4" w14:textId="3D3690E6" w:rsidR="00702655" w:rsidRPr="00E43E67" w:rsidRDefault="00702655">
            <w:pPr>
              <w:rPr>
                <w:rFonts w:ascii="Arial" w:hAnsi="Arial" w:cs="Arial"/>
                <w:sz w:val="22"/>
                <w:szCs w:val="22"/>
              </w:rPr>
            </w:pPr>
            <w:r w:rsidRPr="00E43E67">
              <w:rPr>
                <w:rFonts w:ascii="Arial" w:hAnsi="Arial" w:cs="Arial"/>
                <w:sz w:val="22"/>
                <w:szCs w:val="22"/>
              </w:rPr>
              <w:t>Pokračuje poskytování služeb v rozsahu zajišťujícím kontinuitu poskytování zdravotní péče uživateli laboratoře nebo jsou služby zajištěny smluvním poskytovatelem</w:t>
            </w:r>
          </w:p>
        </w:tc>
        <w:tc>
          <w:tcPr>
            <w:tcW w:w="1466" w:type="dxa"/>
            <w:vAlign w:val="center"/>
          </w:tcPr>
          <w:p w14:paraId="748BDAF5" w14:textId="49B8AE85" w:rsidR="00702655" w:rsidRPr="00E43E67" w:rsidRDefault="007026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E67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296503" w:rsidRPr="00E43E67" w14:paraId="27F7D05A" w14:textId="77777777" w:rsidTr="00296503">
        <w:trPr>
          <w:trHeight w:val="510"/>
        </w:trPr>
        <w:tc>
          <w:tcPr>
            <w:tcW w:w="7870" w:type="dxa"/>
            <w:shd w:val="pct10" w:color="auto" w:fill="auto"/>
            <w:vAlign w:val="center"/>
          </w:tcPr>
          <w:p w14:paraId="0CA66EF3" w14:textId="77777777" w:rsidR="00296503" w:rsidRPr="00E43E67" w:rsidRDefault="00296503" w:rsidP="001F3347">
            <w:pPr>
              <w:rPr>
                <w:rFonts w:ascii="Arial" w:hAnsi="Arial" w:cs="Arial"/>
                <w:sz w:val="22"/>
                <w:szCs w:val="22"/>
              </w:rPr>
            </w:pPr>
            <w:r w:rsidRPr="00E43E67">
              <w:rPr>
                <w:rFonts w:ascii="Arial" w:hAnsi="Arial" w:cs="Arial"/>
                <w:sz w:val="22"/>
                <w:szCs w:val="22"/>
              </w:rPr>
              <w:t>Pokračuje poskytování poradenských služeb v plném rozsahu</w:t>
            </w:r>
          </w:p>
        </w:tc>
        <w:tc>
          <w:tcPr>
            <w:tcW w:w="1466" w:type="dxa"/>
            <w:vAlign w:val="center"/>
          </w:tcPr>
          <w:p w14:paraId="67FB1F97" w14:textId="77777777" w:rsidR="00296503" w:rsidRPr="00E43E67" w:rsidRDefault="00296503" w:rsidP="009963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E67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296503" w:rsidRPr="00E43E67" w14:paraId="11270292" w14:textId="77777777" w:rsidTr="00296503">
        <w:trPr>
          <w:trHeight w:val="510"/>
        </w:trPr>
        <w:tc>
          <w:tcPr>
            <w:tcW w:w="7870" w:type="dxa"/>
            <w:shd w:val="pct10" w:color="auto" w:fill="auto"/>
            <w:vAlign w:val="center"/>
          </w:tcPr>
          <w:p w14:paraId="6900E722" w14:textId="77777777" w:rsidR="00296503" w:rsidRPr="00E43E67" w:rsidRDefault="00296503" w:rsidP="001F3347">
            <w:pPr>
              <w:rPr>
                <w:rFonts w:ascii="Arial" w:hAnsi="Arial" w:cs="Arial"/>
                <w:sz w:val="22"/>
                <w:szCs w:val="22"/>
              </w:rPr>
            </w:pPr>
            <w:r w:rsidRPr="00E43E67">
              <w:rPr>
                <w:rFonts w:ascii="Arial" w:hAnsi="Arial" w:cs="Arial"/>
                <w:sz w:val="22"/>
                <w:szCs w:val="22"/>
              </w:rPr>
              <w:t>Zázemí pro personál odpovídá hygienickým požadavkům</w:t>
            </w:r>
          </w:p>
        </w:tc>
        <w:tc>
          <w:tcPr>
            <w:tcW w:w="1466" w:type="dxa"/>
            <w:vAlign w:val="center"/>
          </w:tcPr>
          <w:p w14:paraId="62AFE668" w14:textId="77777777" w:rsidR="00296503" w:rsidRPr="00E43E67" w:rsidRDefault="00296503" w:rsidP="009963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E67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1F3347" w:rsidRPr="00E43E67" w14:paraId="59785E7F" w14:textId="77777777" w:rsidTr="001F3347">
        <w:tc>
          <w:tcPr>
            <w:tcW w:w="9336" w:type="dxa"/>
            <w:gridSpan w:val="2"/>
            <w:shd w:val="pct10" w:color="auto" w:fill="auto"/>
            <w:vAlign w:val="center"/>
          </w:tcPr>
          <w:p w14:paraId="209A45E6" w14:textId="5DFA2F08" w:rsidR="001F3347" w:rsidRPr="00E43E67" w:rsidRDefault="001F3347" w:rsidP="001F3347">
            <w:pPr>
              <w:rPr>
                <w:rFonts w:ascii="Arial" w:hAnsi="Arial" w:cs="Arial"/>
                <w:sz w:val="22"/>
                <w:szCs w:val="22"/>
              </w:rPr>
            </w:pPr>
            <w:r w:rsidRPr="00E43E67">
              <w:rPr>
                <w:rFonts w:ascii="Arial" w:hAnsi="Arial" w:cs="Arial"/>
                <w:sz w:val="22"/>
                <w:szCs w:val="22"/>
              </w:rPr>
              <w:t>Způsob komunikování změn klinickým uživatelům (volným textem</w:t>
            </w:r>
            <w:r w:rsidR="00702655" w:rsidRPr="00E43E67">
              <w:rPr>
                <w:rFonts w:ascii="Arial" w:hAnsi="Arial" w:cs="Arial"/>
                <w:sz w:val="22"/>
                <w:szCs w:val="22"/>
              </w:rPr>
              <w:t xml:space="preserve">, včetně popisu způsobu informování uživatelů </w:t>
            </w:r>
            <w:r w:rsidR="001C7FF7" w:rsidRPr="00E43E67">
              <w:rPr>
                <w:rFonts w:ascii="Arial" w:hAnsi="Arial" w:cs="Arial"/>
                <w:sz w:val="22"/>
                <w:szCs w:val="22"/>
              </w:rPr>
              <w:t>o případném omezení</w:t>
            </w:r>
            <w:r w:rsidR="00702655" w:rsidRPr="00E43E67">
              <w:rPr>
                <w:rFonts w:ascii="Arial" w:hAnsi="Arial" w:cs="Arial"/>
                <w:sz w:val="22"/>
                <w:szCs w:val="22"/>
              </w:rPr>
              <w:t xml:space="preserve"> služeb bez vlivu na poskytování zdravotní péče</w:t>
            </w:r>
            <w:r w:rsidRPr="00E43E67">
              <w:rPr>
                <w:rFonts w:ascii="Arial" w:hAnsi="Arial" w:cs="Arial"/>
                <w:sz w:val="22"/>
                <w:szCs w:val="22"/>
              </w:rPr>
              <w:t>):</w:t>
            </w:r>
          </w:p>
        </w:tc>
      </w:tr>
      <w:tr w:rsidR="001F3347" w:rsidRPr="00E43E67" w14:paraId="39AA66EA" w14:textId="77777777" w:rsidTr="00E43E67">
        <w:trPr>
          <w:trHeight w:val="1417"/>
        </w:trPr>
        <w:tc>
          <w:tcPr>
            <w:tcW w:w="9336" w:type="dxa"/>
            <w:gridSpan w:val="2"/>
            <w:shd w:val="clear" w:color="auto" w:fill="auto"/>
            <w:vAlign w:val="center"/>
          </w:tcPr>
          <w:p w14:paraId="4C24C51A" w14:textId="77777777" w:rsidR="001F3347" w:rsidRPr="00E43E67" w:rsidRDefault="001F3347" w:rsidP="001C7FF7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593AEB22" w14:textId="77777777" w:rsidR="001F3347" w:rsidRPr="00296503" w:rsidRDefault="000735C5" w:rsidP="001F3347">
      <w:pPr>
        <w:rPr>
          <w:rFonts w:ascii="Arial" w:hAnsi="Arial" w:cs="Arial"/>
          <w:b/>
          <w:sz w:val="22"/>
          <w:szCs w:val="22"/>
        </w:rPr>
      </w:pPr>
      <w:r w:rsidRPr="00296503">
        <w:rPr>
          <w:rFonts w:ascii="Arial" w:hAnsi="Arial" w:cs="Arial"/>
          <w:b/>
          <w:sz w:val="22"/>
          <w:szCs w:val="22"/>
        </w:rPr>
        <w:t xml:space="preserve">V případě, že toto prohlášení nemůže být bezezbytku </w:t>
      </w:r>
      <w:r w:rsidR="00296503">
        <w:rPr>
          <w:rFonts w:ascii="Arial" w:hAnsi="Arial" w:cs="Arial"/>
          <w:b/>
          <w:sz w:val="22"/>
          <w:szCs w:val="22"/>
        </w:rPr>
        <w:t>na</w:t>
      </w:r>
      <w:r w:rsidRPr="00296503">
        <w:rPr>
          <w:rFonts w:ascii="Arial" w:hAnsi="Arial" w:cs="Arial"/>
          <w:b/>
          <w:sz w:val="22"/>
          <w:szCs w:val="22"/>
        </w:rPr>
        <w:t>plněno, je nutná návštěva posuzovatele na místě před spuštěním provozu v náhradních prostorech.</w:t>
      </w:r>
    </w:p>
    <w:p w14:paraId="016B7244" w14:textId="77777777" w:rsidR="00296503" w:rsidRPr="00E43E67" w:rsidRDefault="00296503" w:rsidP="001F3347">
      <w:pPr>
        <w:rPr>
          <w:rFonts w:ascii="Arial" w:hAnsi="Arial" w:cs="Arial"/>
          <w:b/>
          <w:sz w:val="20"/>
          <w:szCs w:val="22"/>
        </w:rPr>
      </w:pPr>
    </w:p>
    <w:p w14:paraId="120B4ABC" w14:textId="77777777" w:rsidR="000735C5" w:rsidRPr="00296503" w:rsidRDefault="000735C5" w:rsidP="000735C5">
      <w:pPr>
        <w:rPr>
          <w:rFonts w:ascii="Arial" w:hAnsi="Arial" w:cs="Arial"/>
          <w:sz w:val="22"/>
          <w:szCs w:val="22"/>
        </w:rPr>
      </w:pPr>
      <w:r w:rsidRPr="00296503">
        <w:rPr>
          <w:rFonts w:ascii="Arial" w:hAnsi="Arial" w:cs="Arial"/>
          <w:sz w:val="22"/>
          <w:szCs w:val="22"/>
        </w:rPr>
        <w:t xml:space="preserve">Za objednatele </w:t>
      </w:r>
      <w:r w:rsidRPr="00296503">
        <w:rPr>
          <w:rFonts w:ascii="Arial" w:hAnsi="Arial" w:cs="Arial"/>
          <w:sz w:val="22"/>
          <w:szCs w:val="22"/>
        </w:rPr>
        <w:tab/>
      </w:r>
      <w:r w:rsidRPr="00296503">
        <w:rPr>
          <w:rFonts w:ascii="Arial" w:hAnsi="Arial" w:cs="Arial"/>
          <w:sz w:val="22"/>
          <w:szCs w:val="22"/>
        </w:rPr>
        <w:tab/>
      </w:r>
      <w:r w:rsidRPr="00296503">
        <w:rPr>
          <w:rFonts w:ascii="Arial" w:hAnsi="Arial" w:cs="Arial"/>
          <w:sz w:val="22"/>
          <w:szCs w:val="22"/>
        </w:rPr>
        <w:tab/>
      </w:r>
      <w:r w:rsidRPr="00296503">
        <w:rPr>
          <w:rFonts w:ascii="Arial" w:hAnsi="Arial" w:cs="Arial"/>
          <w:sz w:val="22"/>
          <w:szCs w:val="22"/>
        </w:rPr>
        <w:tab/>
      </w:r>
      <w:r w:rsidRPr="00296503">
        <w:rPr>
          <w:rFonts w:ascii="Arial" w:hAnsi="Arial" w:cs="Arial"/>
          <w:sz w:val="22"/>
          <w:szCs w:val="22"/>
        </w:rPr>
        <w:tab/>
        <w:t>Za laboratoř objednatele</w:t>
      </w:r>
    </w:p>
    <w:p w14:paraId="563ED255" w14:textId="77777777" w:rsidR="000735C5" w:rsidRPr="00E43E67" w:rsidRDefault="000735C5" w:rsidP="000735C5">
      <w:pPr>
        <w:rPr>
          <w:rFonts w:ascii="Arial" w:hAnsi="Arial" w:cs="Arial"/>
          <w:sz w:val="20"/>
          <w:szCs w:val="22"/>
        </w:rPr>
      </w:pPr>
    </w:p>
    <w:p w14:paraId="4317E986" w14:textId="77777777" w:rsidR="000735C5" w:rsidRPr="00E43E67" w:rsidRDefault="000735C5" w:rsidP="000735C5">
      <w:pPr>
        <w:rPr>
          <w:rFonts w:ascii="Arial" w:hAnsi="Arial" w:cs="Arial"/>
          <w:sz w:val="20"/>
          <w:szCs w:val="22"/>
        </w:rPr>
      </w:pPr>
    </w:p>
    <w:p w14:paraId="0766855C" w14:textId="77777777" w:rsidR="000735C5" w:rsidRPr="00296503" w:rsidRDefault="000735C5" w:rsidP="000735C5">
      <w:pPr>
        <w:rPr>
          <w:rFonts w:ascii="Arial" w:hAnsi="Arial" w:cs="Arial"/>
          <w:sz w:val="22"/>
          <w:szCs w:val="22"/>
        </w:rPr>
      </w:pPr>
      <w:r w:rsidRPr="00296503">
        <w:rPr>
          <w:rFonts w:ascii="Arial" w:hAnsi="Arial" w:cs="Arial"/>
          <w:sz w:val="22"/>
          <w:szCs w:val="22"/>
        </w:rPr>
        <w:t xml:space="preserve">V </w:t>
      </w:r>
      <w:r w:rsidR="00296503" w:rsidRPr="00296503">
        <w:rPr>
          <w:rFonts w:ascii="Arial" w:hAnsi="Arial" w:cs="Arial"/>
          <w:sz w:val="22"/>
          <w:szCs w:val="22"/>
        </w:rPr>
        <w:t>____________</w:t>
      </w:r>
      <w:r w:rsidRPr="00296503">
        <w:rPr>
          <w:rFonts w:ascii="Arial" w:hAnsi="Arial" w:cs="Arial"/>
          <w:sz w:val="22"/>
          <w:szCs w:val="22"/>
        </w:rPr>
        <w:t xml:space="preserve"> dne </w:t>
      </w:r>
      <w:r w:rsidR="00296503" w:rsidRPr="00296503">
        <w:rPr>
          <w:rFonts w:ascii="Arial" w:hAnsi="Arial" w:cs="Arial"/>
          <w:sz w:val="22"/>
          <w:szCs w:val="22"/>
        </w:rPr>
        <w:t>____________</w:t>
      </w:r>
      <w:r w:rsidRPr="00296503">
        <w:rPr>
          <w:rFonts w:ascii="Arial" w:hAnsi="Arial" w:cs="Arial"/>
          <w:sz w:val="22"/>
          <w:szCs w:val="22"/>
        </w:rPr>
        <w:tab/>
      </w:r>
      <w:r w:rsidRPr="00296503">
        <w:rPr>
          <w:rFonts w:ascii="Arial" w:hAnsi="Arial" w:cs="Arial"/>
          <w:sz w:val="22"/>
          <w:szCs w:val="22"/>
        </w:rPr>
        <w:tab/>
        <w:t xml:space="preserve">V </w:t>
      </w:r>
      <w:r w:rsidR="00296503" w:rsidRPr="00296503">
        <w:rPr>
          <w:rFonts w:ascii="Arial" w:hAnsi="Arial" w:cs="Arial"/>
          <w:sz w:val="22"/>
          <w:szCs w:val="22"/>
        </w:rPr>
        <w:t>____________</w:t>
      </w:r>
      <w:r w:rsidRPr="00296503">
        <w:rPr>
          <w:rFonts w:ascii="Arial" w:hAnsi="Arial" w:cs="Arial"/>
          <w:sz w:val="22"/>
          <w:szCs w:val="22"/>
        </w:rPr>
        <w:t xml:space="preserve"> dne </w:t>
      </w:r>
      <w:r w:rsidR="00296503" w:rsidRPr="00296503">
        <w:rPr>
          <w:rFonts w:ascii="Arial" w:hAnsi="Arial" w:cs="Arial"/>
          <w:sz w:val="22"/>
          <w:szCs w:val="22"/>
        </w:rPr>
        <w:t>____________</w:t>
      </w:r>
    </w:p>
    <w:p w14:paraId="0316DF6F" w14:textId="77777777" w:rsidR="000735C5" w:rsidRPr="00E43E67" w:rsidRDefault="000735C5" w:rsidP="000735C5">
      <w:pPr>
        <w:rPr>
          <w:rFonts w:ascii="Arial" w:hAnsi="Arial" w:cs="Arial"/>
          <w:sz w:val="20"/>
          <w:szCs w:val="22"/>
        </w:rPr>
      </w:pPr>
    </w:p>
    <w:p w14:paraId="1F8663F7" w14:textId="77777777" w:rsidR="000735C5" w:rsidRPr="00E43E67" w:rsidRDefault="000735C5" w:rsidP="000735C5">
      <w:pPr>
        <w:rPr>
          <w:rFonts w:ascii="Arial" w:hAnsi="Arial" w:cs="Arial"/>
          <w:sz w:val="20"/>
          <w:szCs w:val="22"/>
        </w:rPr>
      </w:pPr>
    </w:p>
    <w:p w14:paraId="01B5CEE2" w14:textId="49091814" w:rsidR="000735C5" w:rsidRPr="00B93442" w:rsidRDefault="000735C5" w:rsidP="000735C5">
      <w:pPr>
        <w:rPr>
          <w:rFonts w:ascii="Arial" w:hAnsi="Arial" w:cs="Arial"/>
          <w:sz w:val="20"/>
          <w:szCs w:val="22"/>
        </w:rPr>
      </w:pPr>
      <w:r w:rsidRPr="00296503">
        <w:rPr>
          <w:rFonts w:ascii="Arial" w:hAnsi="Arial" w:cs="Arial"/>
          <w:sz w:val="22"/>
          <w:szCs w:val="22"/>
        </w:rPr>
        <w:t>____________________________</w:t>
      </w:r>
      <w:r w:rsidRPr="00296503">
        <w:rPr>
          <w:rFonts w:ascii="Arial" w:hAnsi="Arial" w:cs="Arial"/>
          <w:sz w:val="22"/>
          <w:szCs w:val="22"/>
        </w:rPr>
        <w:tab/>
      </w:r>
      <w:r w:rsidR="00296503">
        <w:rPr>
          <w:rFonts w:ascii="Arial" w:hAnsi="Arial" w:cs="Arial"/>
          <w:sz w:val="22"/>
          <w:szCs w:val="22"/>
        </w:rPr>
        <w:tab/>
      </w:r>
      <w:r w:rsidRPr="00296503">
        <w:rPr>
          <w:rFonts w:ascii="Arial" w:hAnsi="Arial" w:cs="Arial"/>
          <w:sz w:val="22"/>
          <w:szCs w:val="22"/>
        </w:rPr>
        <w:tab/>
        <w:t xml:space="preserve">_____________________________     </w:t>
      </w:r>
    </w:p>
    <w:p w14:paraId="36CE578B" w14:textId="77777777" w:rsidR="000735C5" w:rsidRPr="00296503" w:rsidRDefault="000735C5" w:rsidP="00B93442">
      <w:pPr>
        <w:tabs>
          <w:tab w:val="left" w:pos="5245"/>
        </w:tabs>
        <w:ind w:firstLine="142"/>
        <w:rPr>
          <w:rFonts w:ascii="Arial" w:hAnsi="Arial" w:cs="Arial"/>
          <w:sz w:val="22"/>
          <w:szCs w:val="22"/>
        </w:rPr>
      </w:pPr>
      <w:r w:rsidRPr="00296503">
        <w:rPr>
          <w:rFonts w:ascii="Arial" w:hAnsi="Arial" w:cs="Arial"/>
          <w:sz w:val="22"/>
          <w:szCs w:val="22"/>
        </w:rPr>
        <w:t>statutární zástupce objednatele</w:t>
      </w:r>
      <w:r w:rsidRPr="00296503">
        <w:rPr>
          <w:rFonts w:ascii="Arial" w:hAnsi="Arial" w:cs="Arial"/>
          <w:sz w:val="22"/>
          <w:szCs w:val="22"/>
        </w:rPr>
        <w:tab/>
        <w:t>vedoucí laboratoře objednatele</w:t>
      </w:r>
    </w:p>
    <w:p w14:paraId="7E994F8B" w14:textId="77777777" w:rsidR="00E43E67" w:rsidRDefault="00E43E67" w:rsidP="00E43E67">
      <w:pPr>
        <w:rPr>
          <w:rFonts w:ascii="Verdana" w:hAnsi="Verdana" w:cs="Arial"/>
          <w:i/>
          <w:sz w:val="18"/>
          <w:szCs w:val="20"/>
        </w:rPr>
      </w:pP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2"/>
      </w:tblGrid>
      <w:tr w:rsidR="00E43E67" w:rsidRPr="00E43E67" w14:paraId="34D394F0" w14:textId="77777777" w:rsidTr="00E43E67">
        <w:trPr>
          <w:trHeight w:val="1094"/>
        </w:trPr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963C" w14:textId="77777777" w:rsidR="00E43E67" w:rsidRPr="00E43E67" w:rsidRDefault="00E43E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0"/>
              </w:rPr>
            </w:pPr>
            <w:r w:rsidRPr="00E43E67">
              <w:rPr>
                <w:rFonts w:ascii="Arial" w:hAnsi="Arial" w:cs="Arial"/>
                <w:sz w:val="22"/>
                <w:szCs w:val="20"/>
              </w:rPr>
              <w:t xml:space="preserve">Stanovisko vedoucího NASKL: </w:t>
            </w:r>
          </w:p>
          <w:p w14:paraId="04C956B0" w14:textId="77777777" w:rsidR="00E43E67" w:rsidRPr="00E43E67" w:rsidRDefault="00E43E67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3B0F5E14" w14:textId="77777777" w:rsidR="00E43E67" w:rsidRPr="00E43E67" w:rsidRDefault="00E43E67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5798EB53" w14:textId="25E64224" w:rsidR="00E43E67" w:rsidRPr="00E43E67" w:rsidRDefault="00B93442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0"/>
              </w:rPr>
            </w:pPr>
            <w:r w:rsidRPr="00296503">
              <w:rPr>
                <w:rFonts w:ascii="Arial" w:hAnsi="Arial" w:cs="Arial"/>
                <w:sz w:val="22"/>
                <w:szCs w:val="22"/>
              </w:rPr>
              <w:t xml:space="preserve">V ____________ </w:t>
            </w:r>
            <w:proofErr w:type="gramStart"/>
            <w:r w:rsidRPr="00296503">
              <w:rPr>
                <w:rFonts w:ascii="Arial" w:hAnsi="Arial" w:cs="Arial"/>
                <w:sz w:val="22"/>
                <w:szCs w:val="22"/>
              </w:rPr>
              <w:t>dne ____________</w:t>
            </w:r>
            <w:r w:rsidR="00E43E67" w:rsidRPr="00E43E67">
              <w:rPr>
                <w:rFonts w:ascii="Arial" w:hAnsi="Arial" w:cs="Arial"/>
                <w:sz w:val="22"/>
                <w:szCs w:val="20"/>
              </w:rPr>
              <w:t xml:space="preserve">                 </w:t>
            </w:r>
            <w:r>
              <w:rPr>
                <w:rFonts w:ascii="Arial" w:hAnsi="Arial" w:cs="Arial"/>
                <w:sz w:val="22"/>
                <w:szCs w:val="20"/>
              </w:rPr>
              <w:t xml:space="preserve">    </w:t>
            </w:r>
            <w:r w:rsidR="00E43E67" w:rsidRPr="00E43E67">
              <w:rPr>
                <w:rFonts w:ascii="Arial" w:hAnsi="Arial" w:cs="Arial"/>
                <w:sz w:val="22"/>
                <w:szCs w:val="20"/>
              </w:rPr>
              <w:t xml:space="preserve">         </w:t>
            </w:r>
            <w:r w:rsidRPr="00296503">
              <w:rPr>
                <w:rFonts w:ascii="Arial" w:hAnsi="Arial" w:cs="Arial"/>
                <w:sz w:val="22"/>
                <w:szCs w:val="22"/>
              </w:rPr>
              <w:t>_____________________________</w:t>
            </w:r>
            <w:proofErr w:type="gramEnd"/>
          </w:p>
          <w:p w14:paraId="2088A2A0" w14:textId="5D77EB40" w:rsidR="00E43E67" w:rsidRPr="00E43E67" w:rsidRDefault="00E43E67" w:rsidP="00E43E67">
            <w:pPr>
              <w:overflowPunct w:val="0"/>
              <w:autoSpaceDE w:val="0"/>
              <w:autoSpaceDN w:val="0"/>
              <w:adjustRightInd w:val="0"/>
              <w:ind w:left="6096"/>
              <w:textAlignment w:val="baseline"/>
              <w:rPr>
                <w:rFonts w:ascii="Arial" w:hAnsi="Arial" w:cs="Arial"/>
                <w:i/>
                <w:sz w:val="22"/>
                <w:szCs w:val="20"/>
              </w:rPr>
            </w:pPr>
            <w:r w:rsidRPr="00E43E67">
              <w:rPr>
                <w:rFonts w:ascii="Arial" w:hAnsi="Arial" w:cs="Arial"/>
                <w:sz w:val="22"/>
                <w:szCs w:val="20"/>
              </w:rPr>
              <w:t>podpis vedoucího NASKL</w:t>
            </w:r>
          </w:p>
        </w:tc>
      </w:tr>
    </w:tbl>
    <w:p w14:paraId="2501461E" w14:textId="77777777" w:rsidR="00B0534F" w:rsidRPr="00E43E67" w:rsidRDefault="00B0534F" w:rsidP="001F3347">
      <w:pPr>
        <w:rPr>
          <w:rFonts w:ascii="Arial" w:hAnsi="Arial" w:cs="Arial"/>
          <w:sz w:val="20"/>
          <w:szCs w:val="22"/>
        </w:rPr>
      </w:pPr>
    </w:p>
    <w:sectPr w:rsidR="00B0534F" w:rsidRPr="00E43E6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339B9" w14:textId="77777777" w:rsidR="00CE5518" w:rsidRDefault="00CE5518">
      <w:r>
        <w:separator/>
      </w:r>
    </w:p>
  </w:endnote>
  <w:endnote w:type="continuationSeparator" w:id="0">
    <w:p w14:paraId="3A2B722C" w14:textId="77777777" w:rsidR="00CE5518" w:rsidRDefault="00CE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AE8C5" w14:textId="30EB274C" w:rsidR="00DE11EA" w:rsidRDefault="00DE11EA" w:rsidP="002B46E4">
    <w:pPr>
      <w:pStyle w:val="Zpat"/>
      <w:jc w:val="right"/>
      <w:rPr>
        <w:rStyle w:val="slostrnky"/>
      </w:rPr>
    </w:pPr>
    <w:r>
      <w:rPr>
        <w:rStyle w:val="slostrnky"/>
      </w:rPr>
      <w:t>Formulář F</w:t>
    </w:r>
    <w:r w:rsidR="001C7FF7">
      <w:rPr>
        <w:rStyle w:val="slostrnky"/>
      </w:rPr>
      <w:t>56</w:t>
    </w:r>
    <w:r>
      <w:rPr>
        <w:rStyle w:val="slostrnky"/>
      </w:rPr>
      <w:t xml:space="preserve">: </w:t>
    </w:r>
    <w:proofErr w:type="spellStart"/>
    <w:r w:rsidR="001F3347" w:rsidRPr="001F3347">
      <w:rPr>
        <w:rStyle w:val="slostrnky"/>
      </w:rPr>
      <w:t>Checklist</w:t>
    </w:r>
    <w:proofErr w:type="spellEnd"/>
    <w:r w:rsidR="001F3347" w:rsidRPr="001F3347">
      <w:rPr>
        <w:rStyle w:val="slostrnky"/>
      </w:rPr>
      <w:t xml:space="preserve"> pro laboratoř – stěhování laboratoře</w:t>
    </w:r>
    <w:r>
      <w:rPr>
        <w:rStyle w:val="slostrnky"/>
      </w:rPr>
      <w:tab/>
    </w:r>
    <w:r w:rsidRPr="0020747B">
      <w:rPr>
        <w:rStyle w:val="slostrnky"/>
      </w:rPr>
      <w:t xml:space="preserve">Strana </w:t>
    </w:r>
    <w:r w:rsidRPr="0020747B">
      <w:rPr>
        <w:rStyle w:val="slostrnky"/>
      </w:rPr>
      <w:fldChar w:fldCharType="begin"/>
    </w:r>
    <w:r w:rsidRPr="0020747B">
      <w:rPr>
        <w:rStyle w:val="slostrnky"/>
      </w:rPr>
      <w:instrText xml:space="preserve"> PAGE </w:instrText>
    </w:r>
    <w:r w:rsidRPr="0020747B">
      <w:rPr>
        <w:rStyle w:val="slostrnky"/>
      </w:rPr>
      <w:fldChar w:fldCharType="separate"/>
    </w:r>
    <w:r w:rsidR="007E4B28">
      <w:rPr>
        <w:rStyle w:val="slostrnky"/>
        <w:noProof/>
      </w:rPr>
      <w:t>1</w:t>
    </w:r>
    <w:r w:rsidRPr="0020747B">
      <w:rPr>
        <w:rStyle w:val="slostrnky"/>
      </w:rPr>
      <w:fldChar w:fldCharType="end"/>
    </w:r>
    <w:r w:rsidRPr="0020747B">
      <w:rPr>
        <w:rStyle w:val="slostrnky"/>
      </w:rPr>
      <w:t xml:space="preserve"> (celkem </w:t>
    </w:r>
    <w:r w:rsidRPr="0020747B">
      <w:rPr>
        <w:rStyle w:val="slostrnky"/>
      </w:rPr>
      <w:fldChar w:fldCharType="begin"/>
    </w:r>
    <w:r w:rsidRPr="0020747B">
      <w:rPr>
        <w:rStyle w:val="slostrnky"/>
      </w:rPr>
      <w:instrText xml:space="preserve"> NUMPAGES </w:instrText>
    </w:r>
    <w:r w:rsidRPr="0020747B">
      <w:rPr>
        <w:rStyle w:val="slostrnky"/>
      </w:rPr>
      <w:fldChar w:fldCharType="separate"/>
    </w:r>
    <w:r w:rsidR="007E4B28">
      <w:rPr>
        <w:rStyle w:val="slostrnky"/>
        <w:noProof/>
      </w:rPr>
      <w:t>1</w:t>
    </w:r>
    <w:r w:rsidRPr="0020747B">
      <w:rPr>
        <w:rStyle w:val="slostrnky"/>
      </w:rPr>
      <w:fldChar w:fldCharType="end"/>
    </w:r>
    <w:r w:rsidRPr="0020747B">
      <w:rPr>
        <w:rStyle w:val="slostrnky"/>
      </w:rPr>
      <w:t>)</w:t>
    </w:r>
    <w:r>
      <w:rPr>
        <w:rStyle w:val="slostrnky"/>
      </w:rPr>
      <w:tab/>
    </w:r>
  </w:p>
  <w:p w14:paraId="5660A7C7" w14:textId="77777777" w:rsidR="00DE11EA" w:rsidRDefault="00DE11EA" w:rsidP="000D7932">
    <w:pPr>
      <w:pStyle w:val="Zpat"/>
    </w:pPr>
    <w:r>
      <w:rPr>
        <w:rStyle w:val="slostrnky"/>
      </w:rPr>
      <w:t xml:space="preserve">Verze 01, platnost od </w:t>
    </w:r>
    <w:r w:rsidR="001F3347">
      <w:rPr>
        <w:rStyle w:val="slostrnky"/>
      </w:rPr>
      <w:t>20</w:t>
    </w:r>
    <w:r>
      <w:rPr>
        <w:rStyle w:val="slostrnky"/>
      </w:rPr>
      <w:t>. 1</w:t>
    </w:r>
    <w:r w:rsidR="001F3347">
      <w:rPr>
        <w:rStyle w:val="slostrnky"/>
      </w:rPr>
      <w:t>0</w:t>
    </w:r>
    <w:r>
      <w:rPr>
        <w:rStyle w:val="slostrnky"/>
      </w:rPr>
      <w:t>. 20</w:t>
    </w:r>
    <w:r w:rsidR="001F3347">
      <w:rPr>
        <w:rStyle w:val="slostrnky"/>
      </w:rPr>
      <w:t>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2AE13" w14:textId="77777777" w:rsidR="00CE5518" w:rsidRDefault="00CE5518">
      <w:r>
        <w:separator/>
      </w:r>
    </w:p>
  </w:footnote>
  <w:footnote w:type="continuationSeparator" w:id="0">
    <w:p w14:paraId="3E18FB5C" w14:textId="77777777" w:rsidR="00CE5518" w:rsidRDefault="00CE5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588B4" w14:textId="77777777" w:rsidR="00DE11EA" w:rsidRDefault="00296503" w:rsidP="000D7932">
    <w:r>
      <w:rPr>
        <w:noProof/>
      </w:rPr>
      <w:drawing>
        <wp:inline distT="0" distB="0" distL="0" distR="0" wp14:anchorId="740F51A4" wp14:editId="0ABC0774">
          <wp:extent cx="5667375" cy="628650"/>
          <wp:effectExtent l="19050" t="0" r="9525" b="0"/>
          <wp:docPr id="1" name="obrázek 1" descr="NASKL---hlavič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SKL---hlavič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572F523" w14:textId="77777777" w:rsidR="00DE11EA" w:rsidRDefault="00DE11E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21DE4"/>
    <w:multiLevelType w:val="hybridMultilevel"/>
    <w:tmpl w:val="D02A78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932"/>
    <w:rsid w:val="00013A0F"/>
    <w:rsid w:val="00022DD9"/>
    <w:rsid w:val="000735C5"/>
    <w:rsid w:val="000D1D0F"/>
    <w:rsid w:val="000D7932"/>
    <w:rsid w:val="00124E89"/>
    <w:rsid w:val="001729A8"/>
    <w:rsid w:val="001C7FF7"/>
    <w:rsid w:val="001F3347"/>
    <w:rsid w:val="0020747B"/>
    <w:rsid w:val="00214F7F"/>
    <w:rsid w:val="00261ABB"/>
    <w:rsid w:val="00296503"/>
    <w:rsid w:val="002B46E4"/>
    <w:rsid w:val="00393BEF"/>
    <w:rsid w:val="00472CB4"/>
    <w:rsid w:val="004D75FA"/>
    <w:rsid w:val="004D7D39"/>
    <w:rsid w:val="00500A46"/>
    <w:rsid w:val="00570180"/>
    <w:rsid w:val="006422B3"/>
    <w:rsid w:val="006936E7"/>
    <w:rsid w:val="00702655"/>
    <w:rsid w:val="00735209"/>
    <w:rsid w:val="007457DA"/>
    <w:rsid w:val="007719BC"/>
    <w:rsid w:val="007E4B28"/>
    <w:rsid w:val="0082719D"/>
    <w:rsid w:val="00841426"/>
    <w:rsid w:val="00864F47"/>
    <w:rsid w:val="008717B1"/>
    <w:rsid w:val="008B0427"/>
    <w:rsid w:val="009122DC"/>
    <w:rsid w:val="00922D68"/>
    <w:rsid w:val="00953FEC"/>
    <w:rsid w:val="009E1835"/>
    <w:rsid w:val="00AE739C"/>
    <w:rsid w:val="00B0534F"/>
    <w:rsid w:val="00B51188"/>
    <w:rsid w:val="00B61E9F"/>
    <w:rsid w:val="00B93442"/>
    <w:rsid w:val="00B96B26"/>
    <w:rsid w:val="00BB70A1"/>
    <w:rsid w:val="00BE3EB0"/>
    <w:rsid w:val="00C65CD8"/>
    <w:rsid w:val="00C8326E"/>
    <w:rsid w:val="00C86768"/>
    <w:rsid w:val="00CE5518"/>
    <w:rsid w:val="00DE11EA"/>
    <w:rsid w:val="00DE5EF0"/>
    <w:rsid w:val="00E3599E"/>
    <w:rsid w:val="00E43E67"/>
    <w:rsid w:val="00E651FA"/>
    <w:rsid w:val="00E95BE7"/>
    <w:rsid w:val="00F3796C"/>
    <w:rsid w:val="00FD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7A2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7932"/>
    <w:rPr>
      <w:sz w:val="24"/>
      <w:szCs w:val="24"/>
    </w:rPr>
  </w:style>
  <w:style w:type="paragraph" w:styleId="Nadpis1">
    <w:name w:val="heading 1"/>
    <w:basedOn w:val="Normln"/>
    <w:next w:val="Normln"/>
    <w:qFormat/>
    <w:rsid w:val="002074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D7932"/>
    <w:rPr>
      <w:color w:val="0000FF"/>
      <w:u w:val="single"/>
    </w:rPr>
  </w:style>
  <w:style w:type="paragraph" w:styleId="Zpat">
    <w:name w:val="footer"/>
    <w:basedOn w:val="Normln"/>
    <w:rsid w:val="000D7932"/>
    <w:pPr>
      <w:tabs>
        <w:tab w:val="center" w:pos="4536"/>
        <w:tab w:val="right" w:pos="9072"/>
      </w:tabs>
    </w:pPr>
    <w:rPr>
      <w:rFonts w:ascii="Arial" w:hAnsi="Arial" w:cs="Arial"/>
      <w:bCs/>
      <w:iCs/>
      <w:sz w:val="20"/>
      <w:szCs w:val="20"/>
    </w:rPr>
  </w:style>
  <w:style w:type="character" w:styleId="slostrnky">
    <w:name w:val="page number"/>
    <w:basedOn w:val="Standardnpsmoodstavce"/>
    <w:rsid w:val="000D7932"/>
  </w:style>
  <w:style w:type="paragraph" w:styleId="Zhlav">
    <w:name w:val="header"/>
    <w:basedOn w:val="Normln"/>
    <w:rsid w:val="000D7932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0747B"/>
    <w:pPr>
      <w:jc w:val="both"/>
    </w:pPr>
    <w:rPr>
      <w:sz w:val="20"/>
      <w:szCs w:val="20"/>
    </w:rPr>
  </w:style>
  <w:style w:type="paragraph" w:styleId="Textpoznpodarou">
    <w:name w:val="footnote text"/>
    <w:basedOn w:val="Normln"/>
    <w:semiHidden/>
    <w:rsid w:val="0020747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semiHidden/>
    <w:rsid w:val="0020747B"/>
    <w:rPr>
      <w:vertAlign w:val="superscript"/>
    </w:rPr>
  </w:style>
  <w:style w:type="paragraph" w:styleId="Prosttext">
    <w:name w:val="Plain Text"/>
    <w:basedOn w:val="Normln"/>
    <w:link w:val="ProsttextChar"/>
    <w:uiPriority w:val="99"/>
    <w:unhideWhenUsed/>
    <w:rsid w:val="001F334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F3347"/>
    <w:rPr>
      <w:rFonts w:ascii="Calibri" w:eastAsiaTheme="minorHAnsi" w:hAnsi="Calibri" w:cstheme="minorBidi"/>
      <w:sz w:val="22"/>
      <w:szCs w:val="21"/>
      <w:lang w:eastAsia="en-US"/>
    </w:rPr>
  </w:style>
  <w:style w:type="character" w:styleId="Odkaznakoment">
    <w:name w:val="annotation reference"/>
    <w:basedOn w:val="Standardnpsmoodstavce"/>
    <w:semiHidden/>
    <w:unhideWhenUsed/>
    <w:rsid w:val="0070265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026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02655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026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02655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7026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026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7932"/>
    <w:rPr>
      <w:sz w:val="24"/>
      <w:szCs w:val="24"/>
    </w:rPr>
  </w:style>
  <w:style w:type="paragraph" w:styleId="Nadpis1">
    <w:name w:val="heading 1"/>
    <w:basedOn w:val="Normln"/>
    <w:next w:val="Normln"/>
    <w:qFormat/>
    <w:rsid w:val="002074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D7932"/>
    <w:rPr>
      <w:color w:val="0000FF"/>
      <w:u w:val="single"/>
    </w:rPr>
  </w:style>
  <w:style w:type="paragraph" w:styleId="Zpat">
    <w:name w:val="footer"/>
    <w:basedOn w:val="Normln"/>
    <w:rsid w:val="000D7932"/>
    <w:pPr>
      <w:tabs>
        <w:tab w:val="center" w:pos="4536"/>
        <w:tab w:val="right" w:pos="9072"/>
      </w:tabs>
    </w:pPr>
    <w:rPr>
      <w:rFonts w:ascii="Arial" w:hAnsi="Arial" w:cs="Arial"/>
      <w:bCs/>
      <w:iCs/>
      <w:sz w:val="20"/>
      <w:szCs w:val="20"/>
    </w:rPr>
  </w:style>
  <w:style w:type="character" w:styleId="slostrnky">
    <w:name w:val="page number"/>
    <w:basedOn w:val="Standardnpsmoodstavce"/>
    <w:rsid w:val="000D7932"/>
  </w:style>
  <w:style w:type="paragraph" w:styleId="Zhlav">
    <w:name w:val="header"/>
    <w:basedOn w:val="Normln"/>
    <w:rsid w:val="000D7932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0747B"/>
    <w:pPr>
      <w:jc w:val="both"/>
    </w:pPr>
    <w:rPr>
      <w:sz w:val="20"/>
      <w:szCs w:val="20"/>
    </w:rPr>
  </w:style>
  <w:style w:type="paragraph" w:styleId="Textpoznpodarou">
    <w:name w:val="footnote text"/>
    <w:basedOn w:val="Normln"/>
    <w:semiHidden/>
    <w:rsid w:val="0020747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semiHidden/>
    <w:rsid w:val="0020747B"/>
    <w:rPr>
      <w:vertAlign w:val="superscript"/>
    </w:rPr>
  </w:style>
  <w:style w:type="paragraph" w:styleId="Prosttext">
    <w:name w:val="Plain Text"/>
    <w:basedOn w:val="Normln"/>
    <w:link w:val="ProsttextChar"/>
    <w:uiPriority w:val="99"/>
    <w:unhideWhenUsed/>
    <w:rsid w:val="001F334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F3347"/>
    <w:rPr>
      <w:rFonts w:ascii="Calibri" w:eastAsiaTheme="minorHAnsi" w:hAnsi="Calibri" w:cstheme="minorBidi"/>
      <w:sz w:val="22"/>
      <w:szCs w:val="21"/>
      <w:lang w:eastAsia="en-US"/>
    </w:rPr>
  </w:style>
  <w:style w:type="character" w:styleId="Odkaznakoment">
    <w:name w:val="annotation reference"/>
    <w:basedOn w:val="Standardnpsmoodstavce"/>
    <w:semiHidden/>
    <w:unhideWhenUsed/>
    <w:rsid w:val="0070265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026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02655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026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02655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7026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02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z jednání</vt:lpstr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z jednání</dc:title>
  <dc:creator>ikem</dc:creator>
  <cp:lastModifiedBy>jiří</cp:lastModifiedBy>
  <cp:revision>2</cp:revision>
  <cp:lastPrinted>2021-10-26T20:10:00Z</cp:lastPrinted>
  <dcterms:created xsi:type="dcterms:W3CDTF">2021-11-16T19:40:00Z</dcterms:created>
  <dcterms:modified xsi:type="dcterms:W3CDTF">2021-11-16T19:40:00Z</dcterms:modified>
</cp:coreProperties>
</file>