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69" w:rsidRDefault="002F0D69" w:rsidP="006B0A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Odbornost 814 – Laboratoř toxikologická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176"/>
        <w:gridCol w:w="3146"/>
        <w:gridCol w:w="3430"/>
        <w:gridCol w:w="3431"/>
      </w:tblGrid>
      <w:tr w:rsidR="002F0D69" w:rsidRPr="001B3085">
        <w:trPr>
          <w:trHeight w:val="76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D69" w:rsidRPr="00027D45" w:rsidRDefault="002F0D69" w:rsidP="002F0D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D45">
              <w:rPr>
                <w:rFonts w:ascii="Arial" w:hAnsi="Arial" w:cs="Arial"/>
                <w:b/>
                <w:sz w:val="20"/>
                <w:szCs w:val="20"/>
              </w:rPr>
              <w:t>Adresa pracoviště</w:t>
            </w:r>
          </w:p>
        </w:tc>
        <w:tc>
          <w:tcPr>
            <w:tcW w:w="31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F0D69" w:rsidRPr="00027D45" w:rsidRDefault="002F0D69" w:rsidP="002F0D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D69" w:rsidRPr="00027D45" w:rsidRDefault="002F0D69" w:rsidP="002F0D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D45">
              <w:rPr>
                <w:rFonts w:ascii="Arial" w:hAnsi="Arial" w:cs="Arial"/>
                <w:b/>
                <w:sz w:val="20"/>
                <w:szCs w:val="20"/>
              </w:rPr>
              <w:t>Jméno vedoucího laboratoře:</w:t>
            </w:r>
          </w:p>
        </w:tc>
        <w:tc>
          <w:tcPr>
            <w:tcW w:w="34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F0D69" w:rsidRPr="00027D45" w:rsidRDefault="002F0D69" w:rsidP="002F0D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F0D69" w:rsidRPr="00027D45" w:rsidRDefault="002F0D69" w:rsidP="002F0D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D45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  <w:p w:rsidR="002F0D69" w:rsidRPr="00027D45" w:rsidRDefault="002F0D69" w:rsidP="002F0D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0D69" w:rsidRPr="00027D45" w:rsidRDefault="002F0D69" w:rsidP="002F0D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7D45"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</w:p>
        </w:tc>
      </w:tr>
    </w:tbl>
    <w:p w:rsidR="002F0D69" w:rsidRPr="00240B30" w:rsidRDefault="002F0D69" w:rsidP="002F0D69">
      <w:pPr>
        <w:rPr>
          <w:rFonts w:ascii="Arial" w:hAnsi="Arial" w:cs="Arial"/>
          <w:sz w:val="20"/>
          <w:szCs w:val="20"/>
        </w:rPr>
      </w:pPr>
    </w:p>
    <w:p w:rsidR="00335359" w:rsidRDefault="00335359" w:rsidP="006B0A91">
      <w:pPr>
        <w:rPr>
          <w:rFonts w:ascii="Arial" w:hAnsi="Arial" w:cs="Arial"/>
          <w:b/>
          <w:sz w:val="22"/>
          <w:szCs w:val="22"/>
        </w:rPr>
      </w:pPr>
      <w:proofErr w:type="spellStart"/>
      <w:r w:rsidRPr="00FB2834">
        <w:rPr>
          <w:rFonts w:ascii="Arial" w:hAnsi="Arial" w:cs="Arial"/>
          <w:b/>
          <w:sz w:val="22"/>
          <w:szCs w:val="22"/>
        </w:rPr>
        <w:t>N</w:t>
      </w:r>
      <w:r w:rsidR="005D7055" w:rsidRPr="00FB2834">
        <w:rPr>
          <w:rFonts w:ascii="Arial" w:hAnsi="Arial" w:cs="Arial"/>
          <w:b/>
          <w:sz w:val="22"/>
          <w:szCs w:val="22"/>
        </w:rPr>
        <w:t>epodkročiteln</w:t>
      </w:r>
      <w:r w:rsidR="002F0D69">
        <w:rPr>
          <w:rFonts w:ascii="Arial" w:hAnsi="Arial" w:cs="Arial"/>
          <w:b/>
          <w:sz w:val="22"/>
          <w:szCs w:val="22"/>
        </w:rPr>
        <w:t>á</w:t>
      </w:r>
      <w:proofErr w:type="spellEnd"/>
      <w:r w:rsidR="002F0D69">
        <w:rPr>
          <w:rFonts w:ascii="Arial" w:hAnsi="Arial" w:cs="Arial"/>
          <w:b/>
          <w:sz w:val="22"/>
          <w:szCs w:val="22"/>
        </w:rPr>
        <w:t xml:space="preserve"> minima </w:t>
      </w:r>
      <w:r w:rsidR="0059001C">
        <w:rPr>
          <w:rFonts w:ascii="Arial" w:hAnsi="Arial" w:cs="Arial"/>
          <w:b/>
          <w:sz w:val="22"/>
          <w:szCs w:val="22"/>
        </w:rPr>
        <w:t>–</w:t>
      </w:r>
      <w:r w:rsidR="002F0D69">
        <w:rPr>
          <w:rFonts w:ascii="Arial" w:hAnsi="Arial" w:cs="Arial"/>
          <w:b/>
          <w:sz w:val="22"/>
          <w:szCs w:val="22"/>
        </w:rPr>
        <w:t xml:space="preserve"> </w:t>
      </w:r>
      <w:r w:rsidR="005D7055" w:rsidRPr="00FB2834">
        <w:rPr>
          <w:rFonts w:ascii="Arial" w:hAnsi="Arial" w:cs="Arial"/>
          <w:b/>
          <w:sz w:val="22"/>
          <w:szCs w:val="22"/>
        </w:rPr>
        <w:t>personál</w:t>
      </w:r>
      <w:r w:rsidRPr="00FB2834">
        <w:rPr>
          <w:rFonts w:ascii="Arial" w:hAnsi="Arial" w:cs="Arial"/>
          <w:b/>
          <w:sz w:val="22"/>
          <w:szCs w:val="22"/>
        </w:rPr>
        <w:t xml:space="preserve"> laboratoře</w:t>
      </w:r>
    </w:p>
    <w:p w:rsidR="001979C7" w:rsidRDefault="001979C7" w:rsidP="006B0A9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5"/>
        <w:gridCol w:w="2775"/>
        <w:gridCol w:w="3834"/>
        <w:gridCol w:w="3503"/>
      </w:tblGrid>
      <w:tr w:rsidR="0059001C" w:rsidRPr="00820A4B" w:rsidTr="0059001C">
        <w:tc>
          <w:tcPr>
            <w:tcW w:w="1481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001C" w:rsidRPr="00820A4B" w:rsidRDefault="0059001C" w:rsidP="001157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0A4B">
              <w:rPr>
                <w:rFonts w:ascii="Arial" w:hAnsi="Arial" w:cs="Arial"/>
                <w:b/>
                <w:sz w:val="20"/>
                <w:szCs w:val="20"/>
              </w:rPr>
              <w:t>Vysokoškolsky vzdělaný pracovník</w:t>
            </w:r>
          </w:p>
        </w:tc>
      </w:tr>
      <w:tr w:rsidR="0059001C" w:rsidRPr="00820A4B" w:rsidTr="0059001C">
        <w:tc>
          <w:tcPr>
            <w:tcW w:w="47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9001C" w:rsidRPr="00820A4B" w:rsidRDefault="0059001C" w:rsidP="001157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0A4B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001C" w:rsidRPr="00820A4B" w:rsidRDefault="0059001C" w:rsidP="001157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0A4B">
              <w:rPr>
                <w:rFonts w:ascii="Arial" w:hAnsi="Arial" w:cs="Arial"/>
                <w:b/>
                <w:sz w:val="20"/>
                <w:szCs w:val="20"/>
              </w:rPr>
              <w:t>Úvazek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001C" w:rsidRPr="00820A4B" w:rsidRDefault="0059001C" w:rsidP="001157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0A4B">
              <w:rPr>
                <w:rFonts w:ascii="Arial" w:hAnsi="Arial" w:cs="Arial"/>
                <w:b/>
                <w:sz w:val="20"/>
                <w:szCs w:val="20"/>
              </w:rPr>
              <w:t>Dostupnost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9001C" w:rsidRPr="00820A4B" w:rsidRDefault="0059001C" w:rsidP="001157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Praxe</w:t>
            </w:r>
          </w:p>
        </w:tc>
      </w:tr>
      <w:tr w:rsidR="0059001C" w:rsidRPr="00115732" w:rsidTr="0059001C">
        <w:tc>
          <w:tcPr>
            <w:tcW w:w="47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001C" w:rsidRDefault="0059001C" w:rsidP="006B0A9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9001C" w:rsidRDefault="0059001C" w:rsidP="006B0A9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9001C" w:rsidRPr="00820A4B" w:rsidRDefault="0059001C" w:rsidP="006B0A9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01C" w:rsidRPr="00820A4B" w:rsidRDefault="0059001C" w:rsidP="00820A4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01C" w:rsidRPr="00820A4B" w:rsidRDefault="0059001C" w:rsidP="00820A4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001C" w:rsidRPr="00820A4B" w:rsidRDefault="0059001C" w:rsidP="00820A4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9001C" w:rsidRPr="00115732" w:rsidTr="0059001C">
        <w:tc>
          <w:tcPr>
            <w:tcW w:w="47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9001C" w:rsidRPr="00115732" w:rsidRDefault="0059001C" w:rsidP="006B0A9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001C" w:rsidRPr="002237AA" w:rsidRDefault="0059001C" w:rsidP="002237AA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2F0D69">
              <w:rPr>
                <w:rFonts w:ascii="Arial" w:hAnsi="Arial" w:cs="Arial"/>
                <w:i/>
                <w:sz w:val="14"/>
                <w:szCs w:val="14"/>
              </w:rPr>
              <w:t>1,0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2237AA">
              <w:rPr>
                <w:rFonts w:ascii="Arial" w:hAnsi="Arial" w:cs="Arial"/>
                <w:i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sz w:val="14"/>
                <w:szCs w:val="14"/>
              </w:rPr>
              <w:t>připouští se i</w:t>
            </w:r>
            <w:r w:rsidRPr="002237AA">
              <w:rPr>
                <w:rFonts w:ascii="Arial" w:hAnsi="Arial" w:cs="Arial"/>
                <w:i/>
                <w:sz w:val="14"/>
                <w:szCs w:val="14"/>
              </w:rPr>
              <w:t xml:space="preserve"> souč</w:t>
            </w:r>
            <w:r>
              <w:rPr>
                <w:rFonts w:ascii="Arial" w:hAnsi="Arial" w:cs="Arial"/>
                <w:i/>
                <w:sz w:val="14"/>
                <w:szCs w:val="14"/>
              </w:rPr>
              <w:t>e</w:t>
            </w:r>
            <w:r w:rsidRPr="002237AA">
              <w:rPr>
                <w:rFonts w:ascii="Arial" w:hAnsi="Arial" w:cs="Arial"/>
                <w:i/>
                <w:sz w:val="14"/>
                <w:szCs w:val="14"/>
              </w:rPr>
              <w:t>t úvazků více VŠ s požadovanou kvalifikací)</w:t>
            </w:r>
          </w:p>
        </w:tc>
        <w:tc>
          <w:tcPr>
            <w:tcW w:w="3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001C" w:rsidRPr="002F0D69" w:rsidRDefault="0059001C" w:rsidP="0059001C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F0D69">
              <w:rPr>
                <w:rFonts w:ascii="Arial" w:hAnsi="Arial" w:cs="Arial"/>
                <w:i/>
                <w:sz w:val="14"/>
                <w:szCs w:val="14"/>
              </w:rPr>
              <w:t>denní dostupnost pro nutnost kontroly a interpretace vydávaných výsledků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9001C" w:rsidRPr="002F0D69" w:rsidRDefault="0059001C" w:rsidP="0059001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59001C">
              <w:rPr>
                <w:rFonts w:ascii="Arial" w:hAnsi="Arial" w:cs="Arial"/>
                <w:i/>
                <w:sz w:val="14"/>
                <w:szCs w:val="14"/>
              </w:rPr>
              <w:t>8 let laboratorní toxikologické praxe na pracovišti soudní toxikologie</w:t>
            </w:r>
          </w:p>
        </w:tc>
      </w:tr>
    </w:tbl>
    <w:p w:rsidR="00B92A46" w:rsidRDefault="00B92A46" w:rsidP="00B92A46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345"/>
        <w:gridCol w:w="8396"/>
      </w:tblGrid>
      <w:tr w:rsidR="00B92A46" w:rsidRPr="006B41C0" w:rsidTr="004428DA">
        <w:tc>
          <w:tcPr>
            <w:tcW w:w="6345" w:type="dxa"/>
          </w:tcPr>
          <w:p w:rsidR="00B92A46" w:rsidRPr="006B41C0" w:rsidRDefault="00B92A46" w:rsidP="004428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41C0">
              <w:rPr>
                <w:rFonts w:ascii="Arial" w:hAnsi="Arial" w:cs="Arial"/>
                <w:b/>
                <w:sz w:val="20"/>
                <w:szCs w:val="20"/>
              </w:rPr>
              <w:t>Doklady o vzdělání:</w:t>
            </w:r>
          </w:p>
        </w:tc>
        <w:tc>
          <w:tcPr>
            <w:tcW w:w="8396" w:type="dxa"/>
          </w:tcPr>
          <w:p w:rsidR="00B92A46" w:rsidRPr="006B41C0" w:rsidRDefault="00B92A46" w:rsidP="004428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41C0">
              <w:rPr>
                <w:rFonts w:ascii="Arial" w:hAnsi="Arial" w:cs="Arial"/>
                <w:b/>
                <w:sz w:val="20"/>
                <w:szCs w:val="20"/>
              </w:rPr>
              <w:t>Identifikace dokladu:</w:t>
            </w:r>
          </w:p>
        </w:tc>
      </w:tr>
      <w:tr w:rsidR="00B92A46" w:rsidRPr="006B41C0" w:rsidTr="004428DA">
        <w:tc>
          <w:tcPr>
            <w:tcW w:w="6345" w:type="dxa"/>
          </w:tcPr>
          <w:p w:rsidR="00B92A46" w:rsidRPr="006B41C0" w:rsidRDefault="00B92A46" w:rsidP="004428DA">
            <w:pPr>
              <w:rPr>
                <w:rFonts w:ascii="Arial" w:hAnsi="Arial" w:cs="Arial"/>
                <w:sz w:val="20"/>
                <w:szCs w:val="20"/>
              </w:rPr>
            </w:pPr>
            <w:r w:rsidRPr="006B41C0">
              <w:rPr>
                <w:rFonts w:ascii="Arial" w:hAnsi="Arial" w:cs="Arial"/>
                <w:sz w:val="20"/>
                <w:szCs w:val="20"/>
              </w:rPr>
              <w:t>Osvědčení o specializaci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37AA">
              <w:rPr>
                <w:rFonts w:ascii="Arial" w:hAnsi="Arial" w:cs="Arial"/>
                <w:sz w:val="20"/>
                <w:szCs w:val="20"/>
              </w:rPr>
              <w:t>v soudní toxikologii</w:t>
            </w:r>
          </w:p>
        </w:tc>
        <w:tc>
          <w:tcPr>
            <w:tcW w:w="8396" w:type="dxa"/>
          </w:tcPr>
          <w:p w:rsidR="00B92A46" w:rsidRPr="006B41C0" w:rsidRDefault="00B92A46" w:rsidP="00442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0A4B" w:rsidRDefault="00820A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3461"/>
        <w:gridCol w:w="4903"/>
      </w:tblGrid>
      <w:tr w:rsidR="002237AA" w:rsidRPr="00820A4B" w:rsidTr="004428DA">
        <w:tc>
          <w:tcPr>
            <w:tcW w:w="1470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237AA" w:rsidRPr="00820A4B" w:rsidRDefault="002237AA" w:rsidP="004428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Zdravotní laborant</w:t>
            </w:r>
          </w:p>
        </w:tc>
      </w:tr>
      <w:tr w:rsidR="002237AA" w:rsidRPr="00820A4B" w:rsidTr="004428DA">
        <w:tc>
          <w:tcPr>
            <w:tcW w:w="63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237AA" w:rsidRPr="00820A4B" w:rsidRDefault="002237AA" w:rsidP="004428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0A4B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37AA" w:rsidRPr="00820A4B" w:rsidRDefault="002237AA" w:rsidP="004428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0A4B">
              <w:rPr>
                <w:rFonts w:ascii="Arial" w:hAnsi="Arial" w:cs="Arial"/>
                <w:b/>
                <w:sz w:val="20"/>
                <w:szCs w:val="20"/>
              </w:rPr>
              <w:t>Úvazek</w:t>
            </w:r>
          </w:p>
        </w:tc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237AA" w:rsidRPr="00820A4B" w:rsidRDefault="002237AA" w:rsidP="004428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0A4B">
              <w:rPr>
                <w:rFonts w:ascii="Arial" w:hAnsi="Arial" w:cs="Arial"/>
                <w:b/>
                <w:sz w:val="20"/>
                <w:szCs w:val="20"/>
              </w:rPr>
              <w:t>Dostupnost</w:t>
            </w:r>
          </w:p>
        </w:tc>
      </w:tr>
      <w:tr w:rsidR="002237AA" w:rsidRPr="00115732" w:rsidTr="004428DA">
        <w:tc>
          <w:tcPr>
            <w:tcW w:w="63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237AA" w:rsidRDefault="002237AA" w:rsidP="004428D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2237AA" w:rsidRDefault="002237AA" w:rsidP="004428D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2237AA" w:rsidRPr="00820A4B" w:rsidRDefault="002237AA" w:rsidP="004428D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7AA" w:rsidRPr="00820A4B" w:rsidRDefault="002237AA" w:rsidP="004428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9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237AA" w:rsidRPr="00820A4B" w:rsidRDefault="002237AA" w:rsidP="004428D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237AA" w:rsidRPr="00115732" w:rsidTr="004428DA">
        <w:tc>
          <w:tcPr>
            <w:tcW w:w="63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237AA" w:rsidRPr="00115732" w:rsidRDefault="002237AA" w:rsidP="004428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237AA" w:rsidRPr="002237AA" w:rsidRDefault="002237AA" w:rsidP="0059001C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2F0D69">
              <w:rPr>
                <w:rFonts w:ascii="Arial" w:hAnsi="Arial" w:cs="Arial"/>
                <w:i/>
                <w:sz w:val="14"/>
                <w:szCs w:val="14"/>
              </w:rPr>
              <w:t>1,0</w:t>
            </w:r>
          </w:p>
        </w:tc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237AA" w:rsidRPr="002F0D69" w:rsidRDefault="002237AA" w:rsidP="004428DA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F0D69">
              <w:rPr>
                <w:rFonts w:ascii="Arial" w:hAnsi="Arial" w:cs="Arial"/>
                <w:i/>
                <w:sz w:val="14"/>
                <w:szCs w:val="14"/>
              </w:rPr>
              <w:t>denní dostupnost pro nutnost kontroly a interpretace vydávaných výsledků</w:t>
            </w:r>
          </w:p>
        </w:tc>
      </w:tr>
    </w:tbl>
    <w:p w:rsidR="002237AA" w:rsidRDefault="002237AA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345"/>
        <w:gridCol w:w="8396"/>
      </w:tblGrid>
      <w:tr w:rsidR="00820A4B" w:rsidRPr="006B41C0">
        <w:tc>
          <w:tcPr>
            <w:tcW w:w="6345" w:type="dxa"/>
          </w:tcPr>
          <w:p w:rsidR="00820A4B" w:rsidRPr="006B41C0" w:rsidRDefault="00820A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41C0">
              <w:rPr>
                <w:rFonts w:ascii="Arial" w:hAnsi="Arial" w:cs="Arial"/>
                <w:b/>
                <w:sz w:val="20"/>
                <w:szCs w:val="20"/>
              </w:rPr>
              <w:t>Doklady o vzdělání:</w:t>
            </w:r>
          </w:p>
        </w:tc>
        <w:tc>
          <w:tcPr>
            <w:tcW w:w="8396" w:type="dxa"/>
          </w:tcPr>
          <w:p w:rsidR="00820A4B" w:rsidRPr="006B41C0" w:rsidRDefault="00820A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41C0">
              <w:rPr>
                <w:rFonts w:ascii="Arial" w:hAnsi="Arial" w:cs="Arial"/>
                <w:b/>
                <w:sz w:val="20"/>
                <w:szCs w:val="20"/>
              </w:rPr>
              <w:t>Identifikace dokladu:</w:t>
            </w:r>
          </w:p>
        </w:tc>
      </w:tr>
      <w:tr w:rsidR="00820A4B" w:rsidRPr="006B41C0">
        <w:tc>
          <w:tcPr>
            <w:tcW w:w="6345" w:type="dxa"/>
          </w:tcPr>
          <w:p w:rsidR="00820A4B" w:rsidRPr="006B41C0" w:rsidRDefault="00820A4B" w:rsidP="0059001C">
            <w:pPr>
              <w:rPr>
                <w:rFonts w:ascii="Arial" w:hAnsi="Arial" w:cs="Arial"/>
                <w:sz w:val="20"/>
                <w:szCs w:val="20"/>
              </w:rPr>
            </w:pPr>
            <w:r w:rsidRPr="006B41C0">
              <w:rPr>
                <w:rFonts w:ascii="Arial" w:hAnsi="Arial" w:cs="Arial"/>
                <w:sz w:val="20"/>
                <w:szCs w:val="20"/>
              </w:rPr>
              <w:t>Osvědčení o specializaci</w:t>
            </w:r>
            <w:r w:rsidR="002237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001C">
              <w:rPr>
                <w:rFonts w:ascii="Arial" w:hAnsi="Arial" w:cs="Arial"/>
                <w:sz w:val="20"/>
                <w:szCs w:val="20"/>
              </w:rPr>
              <w:t>v</w:t>
            </w:r>
            <w:r w:rsidR="002237AA" w:rsidRPr="002237AA">
              <w:rPr>
                <w:rFonts w:ascii="Arial" w:hAnsi="Arial" w:cs="Arial"/>
                <w:sz w:val="20"/>
                <w:szCs w:val="20"/>
              </w:rPr>
              <w:t xml:space="preserve"> toxikologii</w:t>
            </w:r>
          </w:p>
        </w:tc>
        <w:tc>
          <w:tcPr>
            <w:tcW w:w="8396" w:type="dxa"/>
          </w:tcPr>
          <w:p w:rsidR="00820A4B" w:rsidRPr="006B41C0" w:rsidRDefault="00820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41CB" w:rsidRDefault="00D041CB" w:rsidP="00D041CB"/>
    <w:p w:rsidR="001979C7" w:rsidRPr="00945761" w:rsidRDefault="001979C7" w:rsidP="001979C7">
      <w:pPr>
        <w:rPr>
          <w:rFonts w:ascii="Arial" w:hAnsi="Arial" w:cs="Arial"/>
          <w:color w:val="FF0000"/>
          <w:sz w:val="22"/>
        </w:rPr>
      </w:pPr>
      <w:r w:rsidRPr="00945761">
        <w:rPr>
          <w:rFonts w:ascii="Arial" w:hAnsi="Arial" w:cs="Arial"/>
          <w:b/>
          <w:color w:val="FF0000"/>
          <w:sz w:val="22"/>
        </w:rPr>
        <w:t>Popis změn od posledního auditu NASKL</w:t>
      </w:r>
      <w:r w:rsidRPr="00F73406">
        <w:rPr>
          <w:rFonts w:ascii="Arial" w:hAnsi="Arial" w:cs="Arial"/>
          <w:b/>
          <w:color w:val="FF0000"/>
          <w:sz w:val="22"/>
        </w:rPr>
        <w:t xml:space="preserve"> ve vztahu k </w:t>
      </w:r>
      <w:proofErr w:type="spellStart"/>
      <w:r w:rsidRPr="00F73406">
        <w:rPr>
          <w:rFonts w:ascii="Arial" w:hAnsi="Arial" w:cs="Arial"/>
          <w:b/>
          <w:color w:val="FF0000"/>
          <w:sz w:val="22"/>
        </w:rPr>
        <w:t>nepodkročitelným</w:t>
      </w:r>
      <w:proofErr w:type="spellEnd"/>
      <w:r w:rsidRPr="00F73406">
        <w:rPr>
          <w:rFonts w:ascii="Arial" w:hAnsi="Arial" w:cs="Arial"/>
          <w:b/>
          <w:color w:val="FF0000"/>
          <w:sz w:val="22"/>
        </w:rPr>
        <w:t xml:space="preserve"> minimům a k požadavkům auditů NASKL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11514"/>
      </w:tblGrid>
      <w:tr w:rsidR="001979C7" w:rsidRPr="00945761" w:rsidTr="001979C7">
        <w:trPr>
          <w:trHeight w:val="240"/>
        </w:trPr>
        <w:tc>
          <w:tcPr>
            <w:tcW w:w="3227" w:type="dxa"/>
          </w:tcPr>
          <w:p w:rsidR="001979C7" w:rsidRPr="001979C7" w:rsidRDefault="001979C7" w:rsidP="009E67E6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1979C7">
              <w:rPr>
                <w:rFonts w:ascii="Arial" w:hAnsi="Arial" w:cs="Arial"/>
                <w:b/>
                <w:color w:val="FF0000"/>
                <w:sz w:val="20"/>
              </w:rPr>
              <w:t>Oblast</w:t>
            </w:r>
          </w:p>
        </w:tc>
        <w:tc>
          <w:tcPr>
            <w:tcW w:w="11514" w:type="dxa"/>
          </w:tcPr>
          <w:p w:rsidR="001979C7" w:rsidRPr="001979C7" w:rsidRDefault="001979C7" w:rsidP="009E67E6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1979C7">
              <w:rPr>
                <w:rFonts w:ascii="Arial" w:hAnsi="Arial" w:cs="Arial"/>
                <w:b/>
                <w:color w:val="FF0000"/>
                <w:sz w:val="20"/>
              </w:rPr>
              <w:t xml:space="preserve">Slovní popis změny </w:t>
            </w:r>
          </w:p>
        </w:tc>
      </w:tr>
      <w:tr w:rsidR="001979C7" w:rsidRPr="00945761" w:rsidTr="001979C7">
        <w:trPr>
          <w:trHeight w:val="237"/>
        </w:trPr>
        <w:tc>
          <w:tcPr>
            <w:tcW w:w="3227" w:type="dxa"/>
          </w:tcPr>
          <w:p w:rsidR="001979C7" w:rsidRPr="001979C7" w:rsidRDefault="001979C7" w:rsidP="009E67E6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1979C7">
              <w:rPr>
                <w:rFonts w:ascii="Arial" w:hAnsi="Arial" w:cs="Arial"/>
                <w:b/>
                <w:color w:val="FF0000"/>
                <w:sz w:val="20"/>
              </w:rPr>
              <w:t>Personál laboratoře</w:t>
            </w:r>
          </w:p>
        </w:tc>
        <w:tc>
          <w:tcPr>
            <w:tcW w:w="11514" w:type="dxa"/>
          </w:tcPr>
          <w:p w:rsidR="001979C7" w:rsidRPr="001979C7" w:rsidRDefault="001979C7" w:rsidP="009E67E6">
            <w:pPr>
              <w:rPr>
                <w:rFonts w:ascii="Arial" w:hAnsi="Arial" w:cs="Arial"/>
                <w:sz w:val="20"/>
              </w:rPr>
            </w:pPr>
          </w:p>
        </w:tc>
      </w:tr>
      <w:tr w:rsidR="001979C7" w:rsidRPr="00945761" w:rsidTr="001979C7">
        <w:trPr>
          <w:trHeight w:val="237"/>
        </w:trPr>
        <w:tc>
          <w:tcPr>
            <w:tcW w:w="3227" w:type="dxa"/>
          </w:tcPr>
          <w:p w:rsidR="001979C7" w:rsidRPr="001979C7" w:rsidRDefault="001979C7" w:rsidP="009E67E6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1979C7">
              <w:rPr>
                <w:rFonts w:ascii="Arial" w:hAnsi="Arial" w:cs="Arial"/>
                <w:b/>
                <w:color w:val="FF0000"/>
                <w:sz w:val="20"/>
              </w:rPr>
              <w:t>Prostory laboratoře</w:t>
            </w:r>
          </w:p>
        </w:tc>
        <w:tc>
          <w:tcPr>
            <w:tcW w:w="11514" w:type="dxa"/>
          </w:tcPr>
          <w:p w:rsidR="001979C7" w:rsidRPr="001979C7" w:rsidRDefault="001979C7" w:rsidP="009E67E6">
            <w:pPr>
              <w:rPr>
                <w:rFonts w:ascii="Arial" w:hAnsi="Arial" w:cs="Arial"/>
                <w:sz w:val="20"/>
              </w:rPr>
            </w:pPr>
          </w:p>
        </w:tc>
      </w:tr>
      <w:tr w:rsidR="001979C7" w:rsidRPr="00945761" w:rsidTr="001979C7">
        <w:trPr>
          <w:trHeight w:val="237"/>
        </w:trPr>
        <w:tc>
          <w:tcPr>
            <w:tcW w:w="3227" w:type="dxa"/>
          </w:tcPr>
          <w:p w:rsidR="001979C7" w:rsidRPr="001979C7" w:rsidRDefault="001979C7" w:rsidP="009E67E6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1979C7">
              <w:rPr>
                <w:rFonts w:ascii="Arial" w:hAnsi="Arial" w:cs="Arial"/>
                <w:b/>
                <w:color w:val="FF0000"/>
                <w:sz w:val="20"/>
              </w:rPr>
              <w:t>Přístrojové vybavení laboratoře</w:t>
            </w:r>
          </w:p>
        </w:tc>
        <w:tc>
          <w:tcPr>
            <w:tcW w:w="11514" w:type="dxa"/>
          </w:tcPr>
          <w:p w:rsidR="001979C7" w:rsidRPr="001979C7" w:rsidRDefault="001979C7" w:rsidP="009E67E6">
            <w:pPr>
              <w:rPr>
                <w:rFonts w:ascii="Arial" w:hAnsi="Arial" w:cs="Arial"/>
                <w:sz w:val="20"/>
              </w:rPr>
            </w:pPr>
          </w:p>
        </w:tc>
      </w:tr>
      <w:tr w:rsidR="001979C7" w:rsidRPr="00945761" w:rsidTr="001979C7">
        <w:trPr>
          <w:trHeight w:val="237"/>
        </w:trPr>
        <w:tc>
          <w:tcPr>
            <w:tcW w:w="3227" w:type="dxa"/>
          </w:tcPr>
          <w:p w:rsidR="001979C7" w:rsidRPr="001979C7" w:rsidRDefault="001979C7" w:rsidP="009E67E6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1979C7">
              <w:rPr>
                <w:rFonts w:ascii="Arial" w:hAnsi="Arial" w:cs="Arial"/>
                <w:b/>
                <w:color w:val="FF0000"/>
                <w:sz w:val="20"/>
              </w:rPr>
              <w:t>Prováděná vyšetření</w:t>
            </w:r>
          </w:p>
        </w:tc>
        <w:tc>
          <w:tcPr>
            <w:tcW w:w="11514" w:type="dxa"/>
          </w:tcPr>
          <w:p w:rsidR="001979C7" w:rsidRPr="001979C7" w:rsidRDefault="001979C7" w:rsidP="009E67E6">
            <w:pPr>
              <w:rPr>
                <w:rFonts w:ascii="Arial" w:hAnsi="Arial" w:cs="Arial"/>
                <w:sz w:val="20"/>
              </w:rPr>
            </w:pPr>
          </w:p>
        </w:tc>
      </w:tr>
      <w:tr w:rsidR="001979C7" w:rsidRPr="00945761" w:rsidTr="001979C7">
        <w:trPr>
          <w:trHeight w:val="237"/>
        </w:trPr>
        <w:tc>
          <w:tcPr>
            <w:tcW w:w="3227" w:type="dxa"/>
          </w:tcPr>
          <w:p w:rsidR="001979C7" w:rsidRPr="001979C7" w:rsidRDefault="001979C7" w:rsidP="009E67E6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1979C7">
              <w:rPr>
                <w:rFonts w:ascii="Arial" w:hAnsi="Arial" w:cs="Arial"/>
                <w:b/>
                <w:color w:val="FF0000"/>
                <w:sz w:val="20"/>
              </w:rPr>
              <w:t>Další podstatné změny</w:t>
            </w:r>
          </w:p>
        </w:tc>
        <w:tc>
          <w:tcPr>
            <w:tcW w:w="11514" w:type="dxa"/>
          </w:tcPr>
          <w:p w:rsidR="001979C7" w:rsidRPr="001979C7" w:rsidRDefault="001979C7" w:rsidP="009E67E6">
            <w:pPr>
              <w:rPr>
                <w:rFonts w:ascii="Arial" w:hAnsi="Arial" w:cs="Arial"/>
                <w:sz w:val="20"/>
              </w:rPr>
            </w:pPr>
          </w:p>
        </w:tc>
      </w:tr>
    </w:tbl>
    <w:p w:rsidR="001979C7" w:rsidRDefault="001979C7" w:rsidP="002F0D69">
      <w:pPr>
        <w:rPr>
          <w:rFonts w:ascii="Arial" w:hAnsi="Arial" w:cs="Arial"/>
          <w:b/>
          <w:sz w:val="20"/>
          <w:szCs w:val="20"/>
        </w:rPr>
      </w:pPr>
    </w:p>
    <w:p w:rsidR="002F0D69" w:rsidRPr="00512345" w:rsidRDefault="002F0D69" w:rsidP="002F0D69">
      <w:pPr>
        <w:rPr>
          <w:rFonts w:ascii="Arial" w:hAnsi="Arial" w:cs="Arial"/>
          <w:sz w:val="20"/>
          <w:szCs w:val="20"/>
        </w:rPr>
      </w:pPr>
      <w:r w:rsidRPr="00487361">
        <w:rPr>
          <w:rFonts w:ascii="Arial" w:hAnsi="Arial" w:cs="Arial"/>
          <w:b/>
          <w:sz w:val="20"/>
          <w:szCs w:val="20"/>
        </w:rPr>
        <w:t>Poznámka: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12345">
        <w:rPr>
          <w:rFonts w:ascii="Arial" w:hAnsi="Arial" w:cs="Arial"/>
          <w:sz w:val="20"/>
          <w:szCs w:val="20"/>
        </w:rPr>
        <w:t xml:space="preserve">Formulář nepokrývá všechny aspekty </w:t>
      </w:r>
      <w:proofErr w:type="spellStart"/>
      <w:r w:rsidRPr="00512345">
        <w:rPr>
          <w:rFonts w:ascii="Arial" w:hAnsi="Arial" w:cs="Arial"/>
          <w:sz w:val="20"/>
          <w:szCs w:val="20"/>
        </w:rPr>
        <w:t>nepodkročitelných</w:t>
      </w:r>
      <w:proofErr w:type="spellEnd"/>
      <w:r w:rsidRPr="00512345">
        <w:rPr>
          <w:rFonts w:ascii="Arial" w:hAnsi="Arial" w:cs="Arial"/>
          <w:sz w:val="20"/>
          <w:szCs w:val="20"/>
        </w:rPr>
        <w:t xml:space="preserve"> minim odborných společnost</w:t>
      </w:r>
      <w:r w:rsidR="00A7437D">
        <w:rPr>
          <w:rFonts w:ascii="Arial" w:hAnsi="Arial" w:cs="Arial"/>
          <w:sz w:val="20"/>
          <w:szCs w:val="20"/>
        </w:rPr>
        <w:t>í</w:t>
      </w:r>
      <w:r w:rsidRPr="00512345">
        <w:rPr>
          <w:rFonts w:ascii="Arial" w:hAnsi="Arial" w:cs="Arial"/>
          <w:sz w:val="20"/>
          <w:szCs w:val="20"/>
        </w:rPr>
        <w:t>.</w:t>
      </w:r>
    </w:p>
    <w:p w:rsidR="002F0D69" w:rsidRDefault="0059001C" w:rsidP="002F0D69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Kurzívou jsou uvedeny</w:t>
      </w:r>
      <w:r w:rsidR="002F0D69" w:rsidRPr="00A64FFC">
        <w:rPr>
          <w:rFonts w:ascii="Arial" w:hAnsi="Arial" w:cs="Arial"/>
          <w:i/>
          <w:sz w:val="18"/>
          <w:szCs w:val="18"/>
        </w:rPr>
        <w:t xml:space="preserve"> požadavky specifikov</w:t>
      </w:r>
      <w:r w:rsidR="002F0D69">
        <w:rPr>
          <w:rFonts w:ascii="Arial" w:hAnsi="Arial" w:cs="Arial"/>
          <w:i/>
          <w:sz w:val="18"/>
          <w:szCs w:val="18"/>
        </w:rPr>
        <w:t>ané</w:t>
      </w:r>
      <w:r w:rsidR="002F0D69" w:rsidRPr="00A64FFC">
        <w:rPr>
          <w:rFonts w:ascii="Arial" w:hAnsi="Arial" w:cs="Arial"/>
          <w:i/>
          <w:sz w:val="18"/>
          <w:szCs w:val="18"/>
        </w:rPr>
        <w:t xml:space="preserve"> v </w:t>
      </w:r>
      <w:proofErr w:type="spellStart"/>
      <w:r w:rsidR="002F0D69" w:rsidRPr="00A64FFC">
        <w:rPr>
          <w:rFonts w:ascii="Arial" w:hAnsi="Arial" w:cs="Arial"/>
          <w:i/>
          <w:sz w:val="18"/>
          <w:szCs w:val="18"/>
        </w:rPr>
        <w:t>nepodkročitelných</w:t>
      </w:r>
      <w:proofErr w:type="spellEnd"/>
      <w:r w:rsidR="002F0D69" w:rsidRPr="00A64FFC">
        <w:rPr>
          <w:rFonts w:ascii="Arial" w:hAnsi="Arial" w:cs="Arial"/>
          <w:i/>
          <w:sz w:val="18"/>
          <w:szCs w:val="18"/>
        </w:rPr>
        <w:t xml:space="preserve"> minimech odborných společností, celé znění požadavk</w:t>
      </w:r>
      <w:r w:rsidR="002F0D69">
        <w:rPr>
          <w:rFonts w:ascii="Arial" w:hAnsi="Arial" w:cs="Arial"/>
          <w:i/>
          <w:sz w:val="18"/>
          <w:szCs w:val="18"/>
        </w:rPr>
        <w:t>ů</w:t>
      </w:r>
      <w:r w:rsidR="002F0D69" w:rsidRPr="00A64FFC">
        <w:rPr>
          <w:rFonts w:ascii="Arial" w:hAnsi="Arial" w:cs="Arial"/>
          <w:i/>
          <w:sz w:val="18"/>
          <w:szCs w:val="18"/>
        </w:rPr>
        <w:t xml:space="preserve"> nepodkročitelných minim je k dispozici na </w:t>
      </w:r>
      <w:hyperlink r:id="rId7" w:history="1">
        <w:r w:rsidR="002F0D69" w:rsidRPr="00A64FFC">
          <w:rPr>
            <w:rStyle w:val="Hypertextovodkaz"/>
            <w:rFonts w:ascii="Arial" w:hAnsi="Arial" w:cs="Arial"/>
            <w:i/>
            <w:sz w:val="18"/>
            <w:szCs w:val="18"/>
          </w:rPr>
          <w:t>www.naskl.cz</w:t>
        </w:r>
      </w:hyperlink>
      <w:r w:rsidR="002F0D69" w:rsidRPr="00A64FFC">
        <w:rPr>
          <w:rFonts w:ascii="Arial" w:hAnsi="Arial" w:cs="Arial"/>
          <w:i/>
          <w:sz w:val="18"/>
          <w:szCs w:val="18"/>
        </w:rPr>
        <w:t xml:space="preserve"> v sekci Oborově specifické příspěvky. Splnění</w:t>
      </w:r>
      <w:r w:rsidR="002F0D69">
        <w:rPr>
          <w:rFonts w:ascii="Arial" w:hAnsi="Arial" w:cs="Arial"/>
          <w:i/>
          <w:sz w:val="18"/>
          <w:szCs w:val="18"/>
        </w:rPr>
        <w:t xml:space="preserve"> všech</w:t>
      </w:r>
      <w:r w:rsidR="002F0D69" w:rsidRPr="00A64FFC">
        <w:rPr>
          <w:rFonts w:ascii="Arial" w:hAnsi="Arial" w:cs="Arial"/>
          <w:i/>
          <w:sz w:val="18"/>
          <w:szCs w:val="18"/>
        </w:rPr>
        <w:t xml:space="preserve"> nepodkročitelných minim je podmínkou úspěšného absolvováni auditu NASKL. </w:t>
      </w:r>
    </w:p>
    <w:p w:rsidR="004C2039" w:rsidRDefault="004C2039" w:rsidP="0059001C"/>
    <w:p w:rsidR="004C2039" w:rsidRDefault="004C2039" w:rsidP="00774A17">
      <w:pPr>
        <w:ind w:left="1276" w:hanging="1276"/>
      </w:pPr>
    </w:p>
    <w:p w:rsidR="004C2039" w:rsidRDefault="004C2039" w:rsidP="004C2039"/>
    <w:p w:rsidR="004C2039" w:rsidRDefault="004C2039" w:rsidP="004C2039">
      <w:pPr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</w:rPr>
        <w:t xml:space="preserve">Za správnost údajů </w:t>
      </w:r>
      <w:proofErr w:type="gramStart"/>
      <w:r>
        <w:rPr>
          <w:rFonts w:ascii="Arial" w:hAnsi="Arial" w:cs="Arial"/>
        </w:rPr>
        <w:t>odpovídá: .........................................................................</w:t>
      </w:r>
      <w:r>
        <w:rPr>
          <w:rFonts w:ascii="Arial" w:hAnsi="Arial" w:cs="Arial"/>
        </w:rPr>
        <w:tab/>
        <w:t>V .............................................. dne</w:t>
      </w:r>
      <w:proofErr w:type="gramEnd"/>
      <w:r>
        <w:rPr>
          <w:rFonts w:ascii="Arial" w:hAnsi="Arial" w:cs="Arial"/>
        </w:rPr>
        <w:t xml:space="preserve"> ..........................</w:t>
      </w:r>
    </w:p>
    <w:p w:rsidR="004C2039" w:rsidRDefault="004C2039" w:rsidP="004C2039">
      <w:pPr>
        <w:ind w:left="36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odpovědné osoby, razítko)</w:t>
      </w:r>
    </w:p>
    <w:bookmarkEnd w:id="0"/>
    <w:bookmarkEnd w:id="1"/>
    <w:p w:rsidR="004C2039" w:rsidRPr="00240B30" w:rsidRDefault="004C2039" w:rsidP="00774A17">
      <w:pPr>
        <w:ind w:left="1276" w:hanging="1276"/>
      </w:pPr>
    </w:p>
    <w:sectPr w:rsidR="004C2039" w:rsidRPr="00240B30" w:rsidSect="008E44A6">
      <w:footerReference w:type="default" r:id="rId8"/>
      <w:pgSz w:w="16838" w:h="11906" w:orient="landscape"/>
      <w:pgMar w:top="993" w:right="1103" w:bottom="709" w:left="1134" w:header="709" w:footer="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8DA" w:rsidRDefault="004428DA" w:rsidP="00774A17">
      <w:r>
        <w:separator/>
      </w:r>
    </w:p>
  </w:endnote>
  <w:endnote w:type="continuationSeparator" w:id="0">
    <w:p w:rsidR="004428DA" w:rsidRDefault="004428DA" w:rsidP="00774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C7" w:rsidRDefault="001979C7" w:rsidP="001979C7">
    <w:pPr>
      <w:autoSpaceDE w:val="0"/>
      <w:autoSpaceDN w:val="0"/>
      <w:adjustRightInd w:val="0"/>
      <w:rPr>
        <w:rFonts w:ascii="Arial" w:hAnsi="Arial" w:cs="Arial"/>
        <w:bCs/>
        <w:sz w:val="20"/>
        <w:szCs w:val="20"/>
      </w:rPr>
    </w:pPr>
  </w:p>
  <w:p w:rsidR="001979C7" w:rsidRDefault="001979C7" w:rsidP="001979C7">
    <w:pPr>
      <w:autoSpaceDE w:val="0"/>
      <w:autoSpaceDN w:val="0"/>
      <w:adjustRightInd w:val="0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Formulář pro </w:t>
    </w:r>
    <w:proofErr w:type="spellStart"/>
    <w:r>
      <w:rPr>
        <w:rFonts w:ascii="Arial" w:hAnsi="Arial" w:cs="Arial"/>
        <w:bCs/>
        <w:sz w:val="20"/>
        <w:szCs w:val="20"/>
      </w:rPr>
      <w:t>nepodkročitelná</w:t>
    </w:r>
    <w:proofErr w:type="spellEnd"/>
    <w:r>
      <w:rPr>
        <w:rFonts w:ascii="Arial" w:hAnsi="Arial" w:cs="Arial"/>
        <w:bCs/>
        <w:sz w:val="20"/>
        <w:szCs w:val="20"/>
      </w:rPr>
      <w:t xml:space="preserve"> minima odborných společností -</w:t>
    </w:r>
    <w:r w:rsidRPr="00774A17">
      <w:rPr>
        <w:rFonts w:ascii="Arial" w:hAnsi="Arial" w:cs="Arial"/>
        <w:bCs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t>odbornost</w:t>
    </w:r>
    <w:r w:rsidRPr="00774A17">
      <w:rPr>
        <w:rFonts w:ascii="Arial" w:hAnsi="Arial" w:cs="Arial"/>
        <w:bCs/>
        <w:sz w:val="20"/>
        <w:szCs w:val="20"/>
      </w:rPr>
      <w:t xml:space="preserve"> </w:t>
    </w:r>
    <w:r w:rsidRPr="00820A4B">
      <w:rPr>
        <w:rFonts w:ascii="Arial" w:hAnsi="Arial" w:cs="Arial"/>
        <w:bCs/>
        <w:sz w:val="20"/>
        <w:szCs w:val="20"/>
      </w:rPr>
      <w:t>814 – Laboratoř toxikologická</w:t>
    </w:r>
    <w:r w:rsidRPr="00774A17">
      <w:rPr>
        <w:rFonts w:ascii="Arial" w:hAnsi="Arial" w:cs="Arial"/>
        <w:bCs/>
        <w:sz w:val="20"/>
        <w:szCs w:val="20"/>
      </w:rPr>
      <w:t>, v</w:t>
    </w:r>
    <w:r>
      <w:rPr>
        <w:rFonts w:ascii="Arial" w:hAnsi="Arial" w:cs="Arial"/>
        <w:bCs/>
        <w:sz w:val="20"/>
        <w:szCs w:val="20"/>
      </w:rPr>
      <w:t>erze</w:t>
    </w:r>
    <w:r w:rsidRPr="00774A17">
      <w:rPr>
        <w:rFonts w:ascii="Arial" w:hAnsi="Arial" w:cs="Arial"/>
        <w:bCs/>
        <w:sz w:val="20"/>
        <w:szCs w:val="20"/>
      </w:rPr>
      <w:t xml:space="preserve"> 0</w:t>
    </w:r>
    <w:r>
      <w:rPr>
        <w:rFonts w:ascii="Arial" w:hAnsi="Arial" w:cs="Arial"/>
        <w:bCs/>
        <w:sz w:val="20"/>
        <w:szCs w:val="20"/>
      </w:rPr>
      <w:t xml:space="preserve">3, platnost od </w:t>
    </w:r>
    <w:proofErr w:type="gramStart"/>
    <w:r>
      <w:rPr>
        <w:rFonts w:ascii="Arial" w:hAnsi="Arial" w:cs="Arial"/>
        <w:bCs/>
        <w:sz w:val="20"/>
        <w:szCs w:val="20"/>
      </w:rPr>
      <w:t>1.4.2019</w:t>
    </w:r>
    <w:proofErr w:type="gramEnd"/>
  </w:p>
  <w:p w:rsidR="002F0D69" w:rsidRPr="00774A17" w:rsidRDefault="002F0D69" w:rsidP="00774A17">
    <w:pPr>
      <w:jc w:val="right"/>
      <w:rPr>
        <w:rFonts w:ascii="Arial" w:hAnsi="Arial" w:cs="Arial"/>
        <w:sz w:val="20"/>
        <w:szCs w:val="20"/>
      </w:rPr>
    </w:pPr>
    <w:r w:rsidRPr="00774A17">
      <w:rPr>
        <w:rFonts w:ascii="Arial" w:hAnsi="Arial" w:cs="Arial"/>
        <w:sz w:val="20"/>
        <w:szCs w:val="20"/>
      </w:rPr>
      <w:t xml:space="preserve">Stránka </w:t>
    </w:r>
    <w:r w:rsidRPr="00774A17">
      <w:rPr>
        <w:rFonts w:ascii="Arial" w:hAnsi="Arial" w:cs="Arial"/>
        <w:sz w:val="20"/>
        <w:szCs w:val="20"/>
      </w:rPr>
      <w:fldChar w:fldCharType="begin"/>
    </w:r>
    <w:r w:rsidRPr="00774A17">
      <w:rPr>
        <w:rFonts w:ascii="Arial" w:hAnsi="Arial" w:cs="Arial"/>
        <w:sz w:val="20"/>
        <w:szCs w:val="20"/>
      </w:rPr>
      <w:instrText xml:space="preserve"> PAGE </w:instrText>
    </w:r>
    <w:r w:rsidRPr="00774A17">
      <w:rPr>
        <w:rFonts w:ascii="Arial" w:hAnsi="Arial" w:cs="Arial"/>
        <w:sz w:val="20"/>
        <w:szCs w:val="20"/>
      </w:rPr>
      <w:fldChar w:fldCharType="separate"/>
    </w:r>
    <w:r w:rsidR="001979C7">
      <w:rPr>
        <w:rFonts w:ascii="Arial" w:hAnsi="Arial" w:cs="Arial"/>
        <w:noProof/>
        <w:sz w:val="20"/>
        <w:szCs w:val="20"/>
      </w:rPr>
      <w:t>1</w:t>
    </w:r>
    <w:r w:rsidRPr="00774A17">
      <w:rPr>
        <w:rFonts w:ascii="Arial" w:hAnsi="Arial" w:cs="Arial"/>
        <w:sz w:val="20"/>
        <w:szCs w:val="20"/>
      </w:rPr>
      <w:fldChar w:fldCharType="end"/>
    </w:r>
    <w:r w:rsidRPr="00774A17">
      <w:rPr>
        <w:rFonts w:ascii="Arial" w:hAnsi="Arial" w:cs="Arial"/>
        <w:sz w:val="20"/>
        <w:szCs w:val="20"/>
      </w:rPr>
      <w:t xml:space="preserve"> z </w:t>
    </w:r>
    <w:r w:rsidRPr="00774A17">
      <w:rPr>
        <w:rFonts w:ascii="Arial" w:hAnsi="Arial" w:cs="Arial"/>
        <w:sz w:val="20"/>
        <w:szCs w:val="20"/>
      </w:rPr>
      <w:fldChar w:fldCharType="begin"/>
    </w:r>
    <w:r w:rsidRPr="00774A17">
      <w:rPr>
        <w:rFonts w:ascii="Arial" w:hAnsi="Arial" w:cs="Arial"/>
        <w:sz w:val="20"/>
        <w:szCs w:val="20"/>
      </w:rPr>
      <w:instrText xml:space="preserve"> NUMPAGES  </w:instrText>
    </w:r>
    <w:r w:rsidRPr="00774A17">
      <w:rPr>
        <w:rFonts w:ascii="Arial" w:hAnsi="Arial" w:cs="Arial"/>
        <w:sz w:val="20"/>
        <w:szCs w:val="20"/>
      </w:rPr>
      <w:fldChar w:fldCharType="separate"/>
    </w:r>
    <w:r w:rsidR="001979C7">
      <w:rPr>
        <w:rFonts w:ascii="Arial" w:hAnsi="Arial" w:cs="Arial"/>
        <w:noProof/>
        <w:sz w:val="20"/>
        <w:szCs w:val="20"/>
      </w:rPr>
      <w:t>2</w:t>
    </w:r>
    <w:r w:rsidRPr="00774A1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8DA" w:rsidRDefault="004428DA" w:rsidP="00774A17">
      <w:r>
        <w:separator/>
      </w:r>
    </w:p>
  </w:footnote>
  <w:footnote w:type="continuationSeparator" w:id="0">
    <w:p w:rsidR="004428DA" w:rsidRDefault="004428DA" w:rsidP="00774A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>
    <w:nsid w:val="00000002"/>
    <w:multiLevelType w:val="singleLevel"/>
    <w:tmpl w:val="00000002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">
    <w:nsid w:val="00000003"/>
    <w:multiLevelType w:val="singleLevel"/>
    <w:tmpl w:val="00000003"/>
    <w:name w:val="WW8Num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3">
    <w:nsid w:val="00000004"/>
    <w:multiLevelType w:val="singleLevel"/>
    <w:tmpl w:val="00000004"/>
    <w:name w:val="WW8Num11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4">
    <w:nsid w:val="00000005"/>
    <w:multiLevelType w:val="singleLevel"/>
    <w:tmpl w:val="00000005"/>
    <w:name w:val="WW8Num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>
    <w:nsid w:val="00000007"/>
    <w:multiLevelType w:val="singleLevel"/>
    <w:tmpl w:val="00000007"/>
    <w:name w:val="WW8Num2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color w:val="FF0000"/>
      </w:rPr>
    </w:lvl>
  </w:abstractNum>
  <w:abstractNum w:abstractNumId="6">
    <w:nsid w:val="00000008"/>
    <w:multiLevelType w:val="singleLevel"/>
    <w:tmpl w:val="00000008"/>
    <w:name w:val="WW8Num3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7">
    <w:nsid w:val="00000009"/>
    <w:multiLevelType w:val="singleLevel"/>
    <w:tmpl w:val="00000009"/>
    <w:name w:val="WW8Num4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8">
    <w:nsid w:val="00BB330B"/>
    <w:multiLevelType w:val="hybridMultilevel"/>
    <w:tmpl w:val="2E340C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31C0643"/>
    <w:multiLevelType w:val="hybridMultilevel"/>
    <w:tmpl w:val="C14C256C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62C7A58"/>
    <w:multiLevelType w:val="hybridMultilevel"/>
    <w:tmpl w:val="BFC80542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D7265A"/>
    <w:multiLevelType w:val="hybridMultilevel"/>
    <w:tmpl w:val="E8BAB368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95377F4"/>
    <w:multiLevelType w:val="hybridMultilevel"/>
    <w:tmpl w:val="4CDAD4E6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5A6E80"/>
    <w:multiLevelType w:val="hybridMultilevel"/>
    <w:tmpl w:val="0526BE8E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64057B"/>
    <w:multiLevelType w:val="hybridMultilevel"/>
    <w:tmpl w:val="BE72A874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3529DC"/>
    <w:multiLevelType w:val="multilevel"/>
    <w:tmpl w:val="2108815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73D2E13"/>
    <w:multiLevelType w:val="hybridMultilevel"/>
    <w:tmpl w:val="95102CFC"/>
    <w:lvl w:ilvl="0" w:tplc="00F2A670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D365179"/>
    <w:multiLevelType w:val="hybridMultilevel"/>
    <w:tmpl w:val="A1A25C92"/>
    <w:lvl w:ilvl="0" w:tplc="C80AB32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8">
    <w:nsid w:val="200F20AF"/>
    <w:multiLevelType w:val="hybridMultilevel"/>
    <w:tmpl w:val="12827728"/>
    <w:lvl w:ilvl="0" w:tplc="B49EAF9A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B90A4DA6">
      <w:start w:val="3"/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9">
    <w:nsid w:val="2581718F"/>
    <w:multiLevelType w:val="hybridMultilevel"/>
    <w:tmpl w:val="957667BA"/>
    <w:lvl w:ilvl="0" w:tplc="A0EABE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2A5F3E15"/>
    <w:multiLevelType w:val="hybridMultilevel"/>
    <w:tmpl w:val="255E06DA"/>
    <w:lvl w:ilvl="0" w:tplc="1E3074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C834610"/>
    <w:multiLevelType w:val="hybridMultilevel"/>
    <w:tmpl w:val="7D9E78A4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EEA0FE6"/>
    <w:multiLevelType w:val="hybridMultilevel"/>
    <w:tmpl w:val="363A9F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3063A5"/>
    <w:multiLevelType w:val="hybridMultilevel"/>
    <w:tmpl w:val="7A209A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434B7B"/>
    <w:multiLevelType w:val="hybridMultilevel"/>
    <w:tmpl w:val="7A90476E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BD343CD"/>
    <w:multiLevelType w:val="hybridMultilevel"/>
    <w:tmpl w:val="BEBE1F0A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D856908"/>
    <w:multiLevelType w:val="hybridMultilevel"/>
    <w:tmpl w:val="3B9AF666"/>
    <w:lvl w:ilvl="0" w:tplc="C87CF3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A0EABED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FF000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F6E15D6"/>
    <w:multiLevelType w:val="hybridMultilevel"/>
    <w:tmpl w:val="21088150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0B4522"/>
    <w:multiLevelType w:val="hybridMultilevel"/>
    <w:tmpl w:val="B4CEDEFC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782752"/>
    <w:multiLevelType w:val="hybridMultilevel"/>
    <w:tmpl w:val="47D2AEAC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C71EA7"/>
    <w:multiLevelType w:val="hybridMultilevel"/>
    <w:tmpl w:val="7C22BCC6"/>
    <w:lvl w:ilvl="0" w:tplc="A0EABE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4413A4"/>
    <w:multiLevelType w:val="hybridMultilevel"/>
    <w:tmpl w:val="6B843ADA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785772"/>
    <w:multiLevelType w:val="hybridMultilevel"/>
    <w:tmpl w:val="E87EEA6C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534DCF"/>
    <w:multiLevelType w:val="hybridMultilevel"/>
    <w:tmpl w:val="F59CE85E"/>
    <w:lvl w:ilvl="0" w:tplc="0D027B7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4">
    <w:nsid w:val="6C0D049C"/>
    <w:multiLevelType w:val="hybridMultilevel"/>
    <w:tmpl w:val="78F27AAA"/>
    <w:lvl w:ilvl="0" w:tplc="A0EABE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4618E5"/>
    <w:multiLevelType w:val="hybridMultilevel"/>
    <w:tmpl w:val="63646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BE756D"/>
    <w:multiLevelType w:val="hybridMultilevel"/>
    <w:tmpl w:val="29D2EA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4B4362"/>
    <w:multiLevelType w:val="hybridMultilevel"/>
    <w:tmpl w:val="906E45D6"/>
    <w:lvl w:ilvl="0" w:tplc="A0EABE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A100DF1"/>
    <w:multiLevelType w:val="hybridMultilevel"/>
    <w:tmpl w:val="5B4E5340"/>
    <w:lvl w:ilvl="0" w:tplc="A0EAB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8"/>
  </w:num>
  <w:num w:numId="3">
    <w:abstractNumId w:val="31"/>
  </w:num>
  <w:num w:numId="4">
    <w:abstractNumId w:val="9"/>
  </w:num>
  <w:num w:numId="5">
    <w:abstractNumId w:val="21"/>
  </w:num>
  <w:num w:numId="6">
    <w:abstractNumId w:val="29"/>
  </w:num>
  <w:num w:numId="7">
    <w:abstractNumId w:val="28"/>
  </w:num>
  <w:num w:numId="8">
    <w:abstractNumId w:val="10"/>
  </w:num>
  <w:num w:numId="9">
    <w:abstractNumId w:val="11"/>
  </w:num>
  <w:num w:numId="10">
    <w:abstractNumId w:val="35"/>
  </w:num>
  <w:num w:numId="11">
    <w:abstractNumId w:val="26"/>
  </w:num>
  <w:num w:numId="12">
    <w:abstractNumId w:val="24"/>
  </w:num>
  <w:num w:numId="13">
    <w:abstractNumId w:val="13"/>
  </w:num>
  <w:num w:numId="14">
    <w:abstractNumId w:val="25"/>
  </w:num>
  <w:num w:numId="15">
    <w:abstractNumId w:val="12"/>
  </w:num>
  <w:num w:numId="16">
    <w:abstractNumId w:val="14"/>
  </w:num>
  <w:num w:numId="17">
    <w:abstractNumId w:val="19"/>
  </w:num>
  <w:num w:numId="18">
    <w:abstractNumId w:val="37"/>
  </w:num>
  <w:num w:numId="19">
    <w:abstractNumId w:val="32"/>
  </w:num>
  <w:num w:numId="20">
    <w:abstractNumId w:val="23"/>
  </w:num>
  <w:num w:numId="21">
    <w:abstractNumId w:val="36"/>
  </w:num>
  <w:num w:numId="22">
    <w:abstractNumId w:val="20"/>
  </w:num>
  <w:num w:numId="23">
    <w:abstractNumId w:val="22"/>
  </w:num>
  <w:num w:numId="24">
    <w:abstractNumId w:val="8"/>
  </w:num>
  <w:num w:numId="25">
    <w:abstractNumId w:val="18"/>
  </w:num>
  <w:num w:numId="26">
    <w:abstractNumId w:val="33"/>
  </w:num>
  <w:num w:numId="27">
    <w:abstractNumId w:val="17"/>
  </w:num>
  <w:num w:numId="28">
    <w:abstractNumId w:val="16"/>
  </w:num>
  <w:num w:numId="29">
    <w:abstractNumId w:val="15"/>
  </w:num>
  <w:num w:numId="30">
    <w:abstractNumId w:val="30"/>
  </w:num>
  <w:num w:numId="31">
    <w:abstractNumId w:val="34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1490"/>
    <w:rsid w:val="0000185B"/>
    <w:rsid w:val="000410F7"/>
    <w:rsid w:val="00042DCB"/>
    <w:rsid w:val="00061BB6"/>
    <w:rsid w:val="00077BAE"/>
    <w:rsid w:val="00095542"/>
    <w:rsid w:val="0009689C"/>
    <w:rsid w:val="000A430C"/>
    <w:rsid w:val="000B3EF7"/>
    <w:rsid w:val="000F7931"/>
    <w:rsid w:val="00101101"/>
    <w:rsid w:val="00104B8A"/>
    <w:rsid w:val="00110130"/>
    <w:rsid w:val="00115732"/>
    <w:rsid w:val="00151214"/>
    <w:rsid w:val="00160CDA"/>
    <w:rsid w:val="00184AD7"/>
    <w:rsid w:val="001862AB"/>
    <w:rsid w:val="00193CBC"/>
    <w:rsid w:val="001979C7"/>
    <w:rsid w:val="001B7052"/>
    <w:rsid w:val="001E3A37"/>
    <w:rsid w:val="001F1490"/>
    <w:rsid w:val="001F15D5"/>
    <w:rsid w:val="002237AA"/>
    <w:rsid w:val="00225EEC"/>
    <w:rsid w:val="002302D7"/>
    <w:rsid w:val="00234FC5"/>
    <w:rsid w:val="00240B30"/>
    <w:rsid w:val="002577EE"/>
    <w:rsid w:val="002705D7"/>
    <w:rsid w:val="002B67AC"/>
    <w:rsid w:val="002C4C0D"/>
    <w:rsid w:val="002F0D69"/>
    <w:rsid w:val="003177EC"/>
    <w:rsid w:val="0032759D"/>
    <w:rsid w:val="00335359"/>
    <w:rsid w:val="0034769E"/>
    <w:rsid w:val="00355844"/>
    <w:rsid w:val="00357CEC"/>
    <w:rsid w:val="00381AA2"/>
    <w:rsid w:val="003866FF"/>
    <w:rsid w:val="00392384"/>
    <w:rsid w:val="003B6313"/>
    <w:rsid w:val="003F576D"/>
    <w:rsid w:val="004136A7"/>
    <w:rsid w:val="00414CB1"/>
    <w:rsid w:val="00430F65"/>
    <w:rsid w:val="004428DA"/>
    <w:rsid w:val="00461A98"/>
    <w:rsid w:val="004848DA"/>
    <w:rsid w:val="004914AB"/>
    <w:rsid w:val="004A247A"/>
    <w:rsid w:val="004B05E5"/>
    <w:rsid w:val="004B26E3"/>
    <w:rsid w:val="004B6622"/>
    <w:rsid w:val="004C2039"/>
    <w:rsid w:val="004E7F91"/>
    <w:rsid w:val="005176F7"/>
    <w:rsid w:val="00553CF5"/>
    <w:rsid w:val="005579CF"/>
    <w:rsid w:val="00586AA3"/>
    <w:rsid w:val="0059001C"/>
    <w:rsid w:val="00595B78"/>
    <w:rsid w:val="005B4B71"/>
    <w:rsid w:val="005D221E"/>
    <w:rsid w:val="005D7055"/>
    <w:rsid w:val="00600225"/>
    <w:rsid w:val="00635657"/>
    <w:rsid w:val="00655AFB"/>
    <w:rsid w:val="0067350A"/>
    <w:rsid w:val="006874AB"/>
    <w:rsid w:val="006A76D6"/>
    <w:rsid w:val="006B0A91"/>
    <w:rsid w:val="006B41C0"/>
    <w:rsid w:val="00715F8A"/>
    <w:rsid w:val="00722382"/>
    <w:rsid w:val="00774A17"/>
    <w:rsid w:val="00784074"/>
    <w:rsid w:val="00787ECF"/>
    <w:rsid w:val="007D0120"/>
    <w:rsid w:val="007D4A59"/>
    <w:rsid w:val="007D769D"/>
    <w:rsid w:val="00820A4B"/>
    <w:rsid w:val="0084678E"/>
    <w:rsid w:val="008A0481"/>
    <w:rsid w:val="008B2803"/>
    <w:rsid w:val="008C28D9"/>
    <w:rsid w:val="008E1AB4"/>
    <w:rsid w:val="008E44A6"/>
    <w:rsid w:val="00941DFF"/>
    <w:rsid w:val="00955384"/>
    <w:rsid w:val="009914B5"/>
    <w:rsid w:val="009B646F"/>
    <w:rsid w:val="009C6D19"/>
    <w:rsid w:val="009E1A14"/>
    <w:rsid w:val="009F505F"/>
    <w:rsid w:val="009F5A87"/>
    <w:rsid w:val="00A3176D"/>
    <w:rsid w:val="00A354F6"/>
    <w:rsid w:val="00A569D5"/>
    <w:rsid w:val="00A57A47"/>
    <w:rsid w:val="00A72B26"/>
    <w:rsid w:val="00A7437D"/>
    <w:rsid w:val="00A91D32"/>
    <w:rsid w:val="00AB4854"/>
    <w:rsid w:val="00AF270C"/>
    <w:rsid w:val="00AF5073"/>
    <w:rsid w:val="00B3355D"/>
    <w:rsid w:val="00B42666"/>
    <w:rsid w:val="00B61996"/>
    <w:rsid w:val="00B679A0"/>
    <w:rsid w:val="00B828AB"/>
    <w:rsid w:val="00B90C7F"/>
    <w:rsid w:val="00B92A46"/>
    <w:rsid w:val="00BB7084"/>
    <w:rsid w:val="00BC2B31"/>
    <w:rsid w:val="00BD3A58"/>
    <w:rsid w:val="00BD55A1"/>
    <w:rsid w:val="00BE4D35"/>
    <w:rsid w:val="00BF2788"/>
    <w:rsid w:val="00BF5B79"/>
    <w:rsid w:val="00C0034D"/>
    <w:rsid w:val="00CB0CD2"/>
    <w:rsid w:val="00D041CB"/>
    <w:rsid w:val="00D26306"/>
    <w:rsid w:val="00D328CE"/>
    <w:rsid w:val="00D65B4A"/>
    <w:rsid w:val="00DB38DC"/>
    <w:rsid w:val="00E126CE"/>
    <w:rsid w:val="00E36C19"/>
    <w:rsid w:val="00E516E6"/>
    <w:rsid w:val="00E56F17"/>
    <w:rsid w:val="00E72137"/>
    <w:rsid w:val="00EA36A4"/>
    <w:rsid w:val="00EB03BD"/>
    <w:rsid w:val="00ED01D0"/>
    <w:rsid w:val="00ED64A6"/>
    <w:rsid w:val="00ED68AF"/>
    <w:rsid w:val="00F01380"/>
    <w:rsid w:val="00F35C13"/>
    <w:rsid w:val="00F41656"/>
    <w:rsid w:val="00F44802"/>
    <w:rsid w:val="00F55AFA"/>
    <w:rsid w:val="00F87885"/>
    <w:rsid w:val="00FB2834"/>
    <w:rsid w:val="00FF7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34FC5"/>
    <w:rPr>
      <w:sz w:val="24"/>
      <w:szCs w:val="24"/>
    </w:rPr>
  </w:style>
  <w:style w:type="paragraph" w:styleId="Nadpis1">
    <w:name w:val="heading 1"/>
    <w:basedOn w:val="Normln"/>
    <w:next w:val="Normln"/>
    <w:qFormat/>
    <w:rsid w:val="00110130"/>
    <w:pPr>
      <w:keepNext/>
      <w:autoSpaceDE w:val="0"/>
      <w:autoSpaceDN w:val="0"/>
      <w:outlineLvl w:val="0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110130"/>
    <w:pPr>
      <w:keepNext/>
      <w:autoSpaceDE w:val="0"/>
      <w:autoSpaceDN w:val="0"/>
      <w:outlineLvl w:val="2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3177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rsid w:val="00722382"/>
    <w:rPr>
      <w:i/>
      <w:iCs/>
    </w:rPr>
  </w:style>
  <w:style w:type="paragraph" w:styleId="Prosttext">
    <w:name w:val="Plain Text"/>
    <w:basedOn w:val="Normln"/>
    <w:link w:val="ProsttextChar"/>
    <w:rsid w:val="00715F8A"/>
    <w:rPr>
      <w:rFonts w:ascii="Courier New" w:hAnsi="Courier New"/>
      <w:sz w:val="20"/>
      <w:szCs w:val="20"/>
    </w:rPr>
  </w:style>
  <w:style w:type="character" w:customStyle="1" w:styleId="WW8Num2z0">
    <w:name w:val="WW8Num2z0"/>
    <w:rsid w:val="00F41656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7D4A59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WW8Num2z2">
    <w:name w:val="WW8Num2z2"/>
    <w:rsid w:val="002302D7"/>
    <w:rPr>
      <w:rFonts w:ascii="Wingdings" w:hAnsi="Wingdings"/>
    </w:rPr>
  </w:style>
  <w:style w:type="character" w:styleId="Hypertextovodkaz">
    <w:name w:val="Hyperlink"/>
    <w:rsid w:val="004E7F91"/>
    <w:rPr>
      <w:color w:val="0033CC"/>
      <w:u w:val="single"/>
    </w:rPr>
  </w:style>
  <w:style w:type="paragraph" w:styleId="Zhlav">
    <w:name w:val="header"/>
    <w:basedOn w:val="Normln"/>
    <w:link w:val="ZhlavChar"/>
    <w:rsid w:val="00774A1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4A17"/>
    <w:rPr>
      <w:sz w:val="24"/>
      <w:szCs w:val="24"/>
    </w:rPr>
  </w:style>
  <w:style w:type="paragraph" w:styleId="Zpat">
    <w:name w:val="footer"/>
    <w:basedOn w:val="Normln"/>
    <w:link w:val="ZpatChar"/>
    <w:rsid w:val="00774A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74A17"/>
    <w:rPr>
      <w:sz w:val="24"/>
      <w:szCs w:val="24"/>
    </w:rPr>
  </w:style>
  <w:style w:type="character" w:customStyle="1" w:styleId="ProsttextChar">
    <w:name w:val="Prostý text Char"/>
    <w:link w:val="Prosttext"/>
    <w:rsid w:val="00430F65"/>
    <w:rPr>
      <w:rFonts w:ascii="Courier New" w:hAnsi="Courier New"/>
    </w:rPr>
  </w:style>
  <w:style w:type="paragraph" w:styleId="Textbubliny">
    <w:name w:val="Balloon Text"/>
    <w:basedOn w:val="Normln"/>
    <w:semiHidden/>
    <w:rsid w:val="002B6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338">
      <w:bodyDiv w:val="1"/>
      <w:marLeft w:val="0"/>
      <w:marRight w:val="0"/>
      <w:marTop w:val="17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sk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Nepodkročitelné meze jednotlivých laboratorních oborů</vt:lpstr>
    </vt:vector>
  </TitlesOfParts>
  <Company>IKEM</Company>
  <LinksUpToDate>false</LinksUpToDate>
  <CharactersWithSpaces>1653</CharactersWithSpaces>
  <SharedDoc>false</SharedDoc>
  <HLinks>
    <vt:vector size="6" baseType="variant">
      <vt:variant>
        <vt:i4>1441806</vt:i4>
      </vt:variant>
      <vt:variant>
        <vt:i4>0</vt:i4>
      </vt:variant>
      <vt:variant>
        <vt:i4>0</vt:i4>
      </vt:variant>
      <vt:variant>
        <vt:i4>5</vt:i4>
      </vt:variant>
      <vt:variant>
        <vt:lpwstr>http://www.naskl.cz/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Nepodkročitelné meze jednotlivých laboratorních oborů</dc:title>
  <dc:creator>Jirka</dc:creator>
  <cp:lastModifiedBy>infolab</cp:lastModifiedBy>
  <cp:revision>2</cp:revision>
  <cp:lastPrinted>2010-04-09T07:01:00Z</cp:lastPrinted>
  <dcterms:created xsi:type="dcterms:W3CDTF">2019-03-13T12:53:00Z</dcterms:created>
  <dcterms:modified xsi:type="dcterms:W3CDTF">2019-03-13T12:53:00Z</dcterms:modified>
</cp:coreProperties>
</file>